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0B" w:rsidRDefault="005D6F3B" w:rsidP="00207553">
      <w:pPr>
        <w:pStyle w:val="a3"/>
        <w:rPr>
          <w:rFonts w:ascii="黑体" w:eastAsia="黑体" w:hAnsi="黑体"/>
        </w:rPr>
      </w:pPr>
      <w:bookmarkStart w:id="0" w:name="_GoBack"/>
      <w:r>
        <w:rPr>
          <w:rFonts w:ascii="黑体" w:eastAsia="黑体" w:hAnsi="黑体" w:hint="eastAsia"/>
        </w:rPr>
        <w:t>SMG集团邮箱</w:t>
      </w:r>
      <w:r w:rsidR="00FE4A1C">
        <w:rPr>
          <w:rFonts w:ascii="黑体" w:eastAsia="黑体" w:hAnsi="黑体" w:hint="eastAsia"/>
        </w:rPr>
        <w:t>系统</w:t>
      </w:r>
      <w:r w:rsidR="00830044">
        <w:rPr>
          <w:rFonts w:ascii="黑体" w:eastAsia="黑体" w:hAnsi="黑体" w:hint="eastAsia"/>
        </w:rPr>
        <w:t>许可运维</w:t>
      </w:r>
      <w:r w:rsidR="00FE4A1C">
        <w:rPr>
          <w:rFonts w:ascii="黑体" w:eastAsia="黑体" w:hAnsi="黑体" w:hint="eastAsia"/>
        </w:rPr>
        <w:t>服务要求</w:t>
      </w:r>
    </w:p>
    <w:p w:rsidR="00944BBB" w:rsidRDefault="00944BBB" w:rsidP="00944BBB"/>
    <w:p w:rsidR="00944BBB" w:rsidRPr="00944BBB" w:rsidRDefault="00944BBB" w:rsidP="00944BBB">
      <w:pPr>
        <w:ind w:firstLineChars="236" w:firstLine="566"/>
      </w:pPr>
      <w:r>
        <w:rPr>
          <w:rFonts w:ascii="微软雅黑" w:eastAsia="微软雅黑" w:hAnsi="微软雅黑" w:hint="eastAsia"/>
          <w:color w:val="000000"/>
          <w:sz w:val="24"/>
        </w:rPr>
        <w:t>SMG邮箱系统自上线使用以来运行稳定，考虑到系统后续稳定运行、功能扩展以及系统的不断接入，需要与相关厂商签订</w:t>
      </w:r>
      <w:r w:rsidR="00830044">
        <w:rPr>
          <w:rFonts w:ascii="微软雅黑" w:eastAsia="微软雅黑" w:hAnsi="微软雅黑" w:hint="eastAsia"/>
          <w:color w:val="000000"/>
          <w:sz w:val="24"/>
        </w:rPr>
        <w:t>许可运维</w:t>
      </w:r>
      <w:r>
        <w:rPr>
          <w:rFonts w:ascii="微软雅黑" w:eastAsia="微软雅黑" w:hAnsi="微软雅黑" w:hint="eastAsia"/>
          <w:color w:val="000000"/>
          <w:sz w:val="24"/>
        </w:rPr>
        <w:t>服务合同，为期四年。邮箱详细功能需求如下：</w:t>
      </w:r>
    </w:p>
    <w:tbl>
      <w:tblPr>
        <w:tblStyle w:val="a6"/>
        <w:tblW w:w="0" w:type="auto"/>
        <w:tblInd w:w="-5" w:type="dxa"/>
        <w:tblLayout w:type="fixed"/>
        <w:tblLook w:val="04A0"/>
      </w:tblPr>
      <w:tblGrid>
        <w:gridCol w:w="851"/>
        <w:gridCol w:w="7450"/>
      </w:tblGrid>
      <w:tr w:rsidR="001244AD" w:rsidRPr="00AF2E15" w:rsidTr="005D6F3B">
        <w:trPr>
          <w:trHeight w:val="416"/>
        </w:trPr>
        <w:tc>
          <w:tcPr>
            <w:tcW w:w="851" w:type="dxa"/>
            <w:vMerge w:val="restart"/>
            <w:vAlign w:val="center"/>
          </w:tcPr>
          <w:bookmarkEnd w:id="0"/>
          <w:p w:rsidR="005D6F3B" w:rsidRDefault="001244AD" w:rsidP="005D6F3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D6F3B">
              <w:rPr>
                <w:rFonts w:ascii="微软雅黑" w:eastAsia="微软雅黑" w:hAnsi="微软雅黑" w:hint="eastAsia"/>
                <w:b/>
                <w:szCs w:val="21"/>
              </w:rPr>
              <w:t>产</w:t>
            </w:r>
          </w:p>
          <w:p w:rsidR="005D6F3B" w:rsidRDefault="001244AD" w:rsidP="005D6F3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D6F3B">
              <w:rPr>
                <w:rFonts w:ascii="微软雅黑" w:eastAsia="微软雅黑" w:hAnsi="微软雅黑" w:hint="eastAsia"/>
                <w:b/>
                <w:szCs w:val="21"/>
              </w:rPr>
              <w:t>品</w:t>
            </w:r>
          </w:p>
          <w:p w:rsidR="005D6F3B" w:rsidRDefault="001244AD" w:rsidP="005D6F3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D6F3B">
              <w:rPr>
                <w:rFonts w:ascii="微软雅黑" w:eastAsia="微软雅黑" w:hAnsi="微软雅黑"/>
                <w:b/>
                <w:szCs w:val="21"/>
              </w:rPr>
              <w:t>基</w:t>
            </w:r>
          </w:p>
          <w:p w:rsidR="005D6F3B" w:rsidRDefault="001244AD" w:rsidP="005D6F3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D6F3B">
              <w:rPr>
                <w:rFonts w:ascii="微软雅黑" w:eastAsia="微软雅黑" w:hAnsi="微软雅黑"/>
                <w:b/>
                <w:szCs w:val="21"/>
              </w:rPr>
              <w:t>本</w:t>
            </w:r>
          </w:p>
          <w:p w:rsidR="005D6F3B" w:rsidRDefault="001244AD" w:rsidP="005D6F3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D6F3B">
              <w:rPr>
                <w:rFonts w:ascii="微软雅黑" w:eastAsia="微软雅黑" w:hAnsi="微软雅黑"/>
                <w:b/>
                <w:szCs w:val="21"/>
              </w:rPr>
              <w:t>参</w:t>
            </w:r>
          </w:p>
          <w:p w:rsidR="001244AD" w:rsidRPr="005D6F3B" w:rsidRDefault="001244AD" w:rsidP="005D6F3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D6F3B">
              <w:rPr>
                <w:rFonts w:ascii="微软雅黑" w:eastAsia="微软雅黑" w:hAnsi="微软雅黑"/>
                <w:b/>
                <w:szCs w:val="21"/>
              </w:rPr>
              <w:t>数</w:t>
            </w:r>
          </w:p>
        </w:tc>
        <w:tc>
          <w:tcPr>
            <w:tcW w:w="7450" w:type="dxa"/>
          </w:tcPr>
          <w:p w:rsidR="001244AD" w:rsidRPr="00AF2E15" w:rsidRDefault="00212D33" w:rsidP="00E52B9C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5000</w:t>
            </w:r>
            <w:r>
              <w:rPr>
                <w:rFonts w:ascii="微软雅黑" w:eastAsia="微软雅黑" w:hAnsi="微软雅黑" w:hint="eastAsia"/>
                <w:szCs w:val="21"/>
              </w:rPr>
              <w:t>用户</w:t>
            </w:r>
          </w:p>
        </w:tc>
      </w:tr>
      <w:tr w:rsidR="00212D33" w:rsidRPr="00AF2E15" w:rsidTr="005D6F3B">
        <w:trPr>
          <w:trHeight w:val="416"/>
        </w:trPr>
        <w:tc>
          <w:tcPr>
            <w:tcW w:w="851" w:type="dxa"/>
            <w:vMerge/>
            <w:vAlign w:val="center"/>
          </w:tcPr>
          <w:p w:rsidR="00212D33" w:rsidRPr="009B603C" w:rsidRDefault="00212D33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7450" w:type="dxa"/>
          </w:tcPr>
          <w:p w:rsidR="00212D33" w:rsidRPr="00AF2E15" w:rsidRDefault="00212D33" w:rsidP="00E52B9C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邮箱品牌：网易</w:t>
            </w:r>
          </w:p>
        </w:tc>
      </w:tr>
      <w:tr w:rsidR="00212D33" w:rsidRPr="00AF2E15" w:rsidTr="005D6F3B">
        <w:trPr>
          <w:trHeight w:val="416"/>
        </w:trPr>
        <w:tc>
          <w:tcPr>
            <w:tcW w:w="851" w:type="dxa"/>
            <w:vMerge/>
            <w:vAlign w:val="center"/>
          </w:tcPr>
          <w:p w:rsidR="00212D33" w:rsidRPr="009B603C" w:rsidRDefault="00212D33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7450" w:type="dxa"/>
          </w:tcPr>
          <w:p w:rsidR="00212D33" w:rsidRPr="00AF2E15" w:rsidRDefault="00212D33" w:rsidP="00E52B9C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邮箱账号容量无限</w:t>
            </w:r>
          </w:p>
        </w:tc>
      </w:tr>
      <w:tr w:rsidR="001244AD" w:rsidRPr="00AF2E15" w:rsidTr="005D6F3B">
        <w:trPr>
          <w:trHeight w:val="624"/>
        </w:trPr>
        <w:tc>
          <w:tcPr>
            <w:tcW w:w="851" w:type="dxa"/>
            <w:vMerge/>
            <w:vAlign w:val="center"/>
          </w:tcPr>
          <w:p w:rsidR="001244AD" w:rsidRPr="009B603C" w:rsidRDefault="001244AD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7450" w:type="dxa"/>
          </w:tcPr>
          <w:p w:rsidR="001244AD" w:rsidRPr="00AF2E15" w:rsidRDefault="001244AD" w:rsidP="00E52B9C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AF2E15">
              <w:rPr>
                <w:rFonts w:ascii="微软雅黑" w:eastAsia="微软雅黑" w:hAnsi="微软雅黑" w:hint="eastAsia"/>
                <w:szCs w:val="21"/>
              </w:rPr>
              <w:t>普通附件100MB,。超大</w:t>
            </w:r>
            <w:r w:rsidRPr="00AF2E15">
              <w:rPr>
                <w:rFonts w:ascii="微软雅黑" w:eastAsia="微软雅黑" w:hAnsi="微软雅黑"/>
                <w:szCs w:val="21"/>
              </w:rPr>
              <w:t>附件</w:t>
            </w:r>
            <w:r w:rsidRPr="00AF2E15">
              <w:rPr>
                <w:rFonts w:ascii="微软雅黑" w:eastAsia="微软雅黑" w:hAnsi="微软雅黑" w:hint="eastAsia"/>
                <w:szCs w:val="21"/>
              </w:rPr>
              <w:t>16GB，单个</w:t>
            </w:r>
            <w:r w:rsidRPr="00AF2E15">
              <w:rPr>
                <w:rFonts w:ascii="微软雅黑" w:eastAsia="微软雅黑" w:hAnsi="微软雅黑"/>
                <w:szCs w:val="21"/>
              </w:rPr>
              <w:t>文件</w:t>
            </w:r>
            <w:r w:rsidRPr="00AF2E15">
              <w:rPr>
                <w:rFonts w:ascii="微软雅黑" w:eastAsia="微软雅黑" w:hAnsi="微软雅黑" w:hint="eastAsia"/>
                <w:szCs w:val="21"/>
              </w:rPr>
              <w:t>3GB，</w:t>
            </w:r>
            <w:r w:rsidRPr="00AF2E15">
              <w:rPr>
                <w:rFonts w:ascii="微软雅黑" w:eastAsia="微软雅黑" w:hAnsi="微软雅黑"/>
                <w:szCs w:val="21"/>
              </w:rPr>
              <w:t>支持</w:t>
            </w:r>
            <w:r w:rsidRPr="00AF2E15">
              <w:rPr>
                <w:rFonts w:ascii="微软雅黑" w:eastAsia="微软雅黑" w:hAnsi="微软雅黑" w:hint="eastAsia"/>
                <w:szCs w:val="21"/>
              </w:rPr>
              <w:t>15天</w:t>
            </w:r>
            <w:r>
              <w:rPr>
                <w:rFonts w:ascii="微软雅黑" w:eastAsia="微软雅黑" w:hAnsi="微软雅黑"/>
                <w:szCs w:val="21"/>
              </w:rPr>
              <w:t>内手动续期，可无限次续期</w:t>
            </w:r>
          </w:p>
        </w:tc>
      </w:tr>
      <w:tr w:rsidR="001244AD" w:rsidRPr="00AF2E15" w:rsidTr="005D6F3B">
        <w:trPr>
          <w:trHeight w:val="540"/>
        </w:trPr>
        <w:tc>
          <w:tcPr>
            <w:tcW w:w="851" w:type="dxa"/>
            <w:vMerge/>
            <w:vAlign w:val="center"/>
          </w:tcPr>
          <w:p w:rsidR="001244AD" w:rsidRPr="009B603C" w:rsidRDefault="001244AD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7450" w:type="dxa"/>
          </w:tcPr>
          <w:p w:rsidR="001244AD" w:rsidRPr="005D6F3B" w:rsidRDefault="001244AD" w:rsidP="00E52B9C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微软雅黑" w:eastAsia="微软雅黑" w:hAnsi="微软雅黑"/>
                <w:color w:val="FF0000"/>
                <w:szCs w:val="21"/>
              </w:rPr>
            </w:pPr>
            <w:r w:rsidRPr="005D6F3B">
              <w:rPr>
                <w:rFonts w:ascii="微软雅黑" w:eastAsia="微软雅黑" w:hAnsi="微软雅黑" w:hint="eastAsia"/>
                <w:color w:val="FF0000"/>
                <w:szCs w:val="21"/>
              </w:rPr>
              <w:t>★提供</w:t>
            </w:r>
            <w:proofErr w:type="gramStart"/>
            <w:r w:rsidRPr="005D6F3B">
              <w:rPr>
                <w:rFonts w:ascii="微软雅黑" w:eastAsia="微软雅黑" w:hAnsi="微软雅黑"/>
                <w:color w:val="FF0000"/>
                <w:szCs w:val="21"/>
              </w:rPr>
              <w:t>个人网盘</w:t>
            </w:r>
            <w:proofErr w:type="gramEnd"/>
            <w:r w:rsidRPr="005D6F3B">
              <w:rPr>
                <w:rFonts w:ascii="微软雅黑" w:eastAsia="微软雅黑" w:hAnsi="微软雅黑" w:hint="eastAsia"/>
                <w:color w:val="FF0000"/>
                <w:szCs w:val="21"/>
              </w:rPr>
              <w:t>5GB，</w:t>
            </w:r>
            <w:proofErr w:type="gramStart"/>
            <w:r w:rsidRPr="005D6F3B">
              <w:rPr>
                <w:rFonts w:ascii="微软雅黑" w:eastAsia="微软雅黑" w:hAnsi="微软雅黑"/>
                <w:color w:val="FF0000"/>
                <w:szCs w:val="21"/>
              </w:rPr>
              <w:t>网盘</w:t>
            </w:r>
            <w:r w:rsidRPr="005D6F3B">
              <w:rPr>
                <w:rFonts w:ascii="微软雅黑" w:eastAsia="微软雅黑" w:hAnsi="微软雅黑" w:hint="eastAsia"/>
                <w:color w:val="FF0000"/>
                <w:szCs w:val="21"/>
              </w:rPr>
              <w:t>文件</w:t>
            </w:r>
            <w:proofErr w:type="gramEnd"/>
            <w:r w:rsidRPr="005D6F3B">
              <w:rPr>
                <w:rFonts w:ascii="微软雅黑" w:eastAsia="微软雅黑" w:hAnsi="微软雅黑"/>
                <w:color w:val="FF0000"/>
                <w:szCs w:val="21"/>
              </w:rPr>
              <w:t>永久保存，无需手动续期</w:t>
            </w:r>
          </w:p>
        </w:tc>
      </w:tr>
      <w:tr w:rsidR="001244AD" w:rsidRPr="00AF2E15" w:rsidTr="005D6F3B">
        <w:trPr>
          <w:trHeight w:val="648"/>
        </w:trPr>
        <w:tc>
          <w:tcPr>
            <w:tcW w:w="851" w:type="dxa"/>
            <w:vMerge/>
            <w:vAlign w:val="center"/>
          </w:tcPr>
          <w:p w:rsidR="001244AD" w:rsidRPr="009B603C" w:rsidRDefault="001244AD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7450" w:type="dxa"/>
          </w:tcPr>
          <w:p w:rsidR="001244AD" w:rsidRPr="002473AA" w:rsidRDefault="001244AD" w:rsidP="006E39BF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2473AA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提供企业网盘，支持企业内部文档上传、下载</w:t>
            </w:r>
          </w:p>
        </w:tc>
      </w:tr>
      <w:tr w:rsidR="001244AD" w:rsidRPr="00AF2E15" w:rsidTr="005D6F3B">
        <w:trPr>
          <w:trHeight w:val="558"/>
        </w:trPr>
        <w:tc>
          <w:tcPr>
            <w:tcW w:w="851" w:type="dxa"/>
            <w:vMerge/>
            <w:vAlign w:val="center"/>
          </w:tcPr>
          <w:p w:rsidR="001244AD" w:rsidRPr="009B603C" w:rsidRDefault="001244AD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7450" w:type="dxa"/>
          </w:tcPr>
          <w:p w:rsidR="001244AD" w:rsidRDefault="002473AA" w:rsidP="00E52B9C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微软雅黑" w:eastAsia="微软雅黑" w:hAnsi="微软雅黑"/>
                <w:color w:val="FF0000"/>
                <w:szCs w:val="21"/>
              </w:rPr>
            </w:pPr>
            <w:r w:rsidRPr="002473AA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 w:rsidR="001244AD">
              <w:rPr>
                <w:rFonts w:ascii="微软雅黑" w:eastAsia="微软雅黑" w:hAnsi="微软雅黑" w:hint="eastAsia"/>
                <w:color w:val="FF0000"/>
                <w:szCs w:val="21"/>
              </w:rPr>
              <w:t>支持上传、下载权限分配，分配目标可以是个人</w:t>
            </w:r>
            <w:proofErr w:type="gramStart"/>
            <w:r w:rsidR="001244AD">
              <w:rPr>
                <w:rFonts w:ascii="微软雅黑" w:eastAsia="微软雅黑" w:hAnsi="微软雅黑" w:hint="eastAsia"/>
                <w:color w:val="FF0000"/>
                <w:szCs w:val="21"/>
              </w:rPr>
              <w:t>帐号</w:t>
            </w:r>
            <w:proofErr w:type="gramEnd"/>
            <w:r w:rsidR="001244AD">
              <w:rPr>
                <w:rFonts w:ascii="微软雅黑" w:eastAsia="微软雅黑" w:hAnsi="微软雅黑" w:hint="eastAsia"/>
                <w:color w:val="FF0000"/>
                <w:szCs w:val="21"/>
              </w:rPr>
              <w:t>也可以是部门</w:t>
            </w:r>
          </w:p>
        </w:tc>
      </w:tr>
      <w:tr w:rsidR="001244AD" w:rsidRPr="00AF2E15" w:rsidTr="005D6F3B">
        <w:trPr>
          <w:trHeight w:val="558"/>
        </w:trPr>
        <w:tc>
          <w:tcPr>
            <w:tcW w:w="851" w:type="dxa"/>
            <w:vMerge/>
            <w:vAlign w:val="center"/>
          </w:tcPr>
          <w:p w:rsidR="001244AD" w:rsidRPr="009B603C" w:rsidRDefault="001244AD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7450" w:type="dxa"/>
          </w:tcPr>
          <w:p w:rsidR="001244AD" w:rsidRDefault="002473AA" w:rsidP="00E52B9C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微软雅黑" w:eastAsia="微软雅黑" w:hAnsi="微软雅黑"/>
                <w:color w:val="FF0000"/>
                <w:szCs w:val="21"/>
              </w:rPr>
            </w:pPr>
            <w:r w:rsidRPr="002473AA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 w:rsidR="001244AD">
              <w:rPr>
                <w:rFonts w:ascii="微软雅黑" w:eastAsia="微软雅黑" w:hAnsi="微软雅黑" w:hint="eastAsia"/>
                <w:color w:val="FF0000"/>
                <w:szCs w:val="21"/>
              </w:rPr>
              <w:t>支持</w:t>
            </w:r>
            <w:proofErr w:type="gramStart"/>
            <w:r w:rsidR="001244AD">
              <w:rPr>
                <w:rFonts w:ascii="微软雅黑" w:eastAsia="微软雅黑" w:hAnsi="微软雅黑" w:hint="eastAsia"/>
                <w:color w:val="FF0000"/>
                <w:szCs w:val="21"/>
              </w:rPr>
              <w:t>网盘管理</w:t>
            </w:r>
            <w:proofErr w:type="gramEnd"/>
            <w:r w:rsidR="001244AD">
              <w:rPr>
                <w:rFonts w:ascii="微软雅黑" w:eastAsia="微软雅黑" w:hAnsi="微软雅黑" w:hint="eastAsia"/>
                <w:color w:val="FF0000"/>
                <w:szCs w:val="21"/>
              </w:rPr>
              <w:t>权限自行分配</w:t>
            </w:r>
          </w:p>
        </w:tc>
      </w:tr>
      <w:tr w:rsidR="001244AD" w:rsidRPr="006E39BF" w:rsidTr="005D6F3B">
        <w:trPr>
          <w:trHeight w:val="558"/>
        </w:trPr>
        <w:tc>
          <w:tcPr>
            <w:tcW w:w="851" w:type="dxa"/>
            <w:vMerge/>
            <w:vAlign w:val="center"/>
          </w:tcPr>
          <w:p w:rsidR="001244AD" w:rsidRPr="009B603C" w:rsidRDefault="001244AD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7450" w:type="dxa"/>
          </w:tcPr>
          <w:p w:rsidR="001244AD" w:rsidRDefault="002473AA" w:rsidP="006E39BF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微软雅黑" w:eastAsia="微软雅黑" w:hAnsi="微软雅黑"/>
                <w:color w:val="FF0000"/>
                <w:szCs w:val="21"/>
              </w:rPr>
            </w:pPr>
            <w:r w:rsidRPr="002473AA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proofErr w:type="gramStart"/>
            <w:r w:rsidR="001244AD">
              <w:rPr>
                <w:rFonts w:ascii="微软雅黑" w:eastAsia="微软雅黑" w:hAnsi="微软雅黑" w:hint="eastAsia"/>
                <w:color w:val="FF0000"/>
                <w:szCs w:val="21"/>
              </w:rPr>
              <w:t>支持网盘回收站</w:t>
            </w:r>
            <w:proofErr w:type="gramEnd"/>
            <w:r w:rsidR="001244AD">
              <w:rPr>
                <w:rFonts w:ascii="微软雅黑" w:eastAsia="微软雅黑" w:hAnsi="微软雅黑" w:hint="eastAsia"/>
                <w:color w:val="FF0000"/>
                <w:szCs w:val="21"/>
              </w:rPr>
              <w:t>，回收站不</w:t>
            </w:r>
            <w:proofErr w:type="gramStart"/>
            <w:r w:rsidR="001244AD">
              <w:rPr>
                <w:rFonts w:ascii="微软雅黑" w:eastAsia="微软雅黑" w:hAnsi="微软雅黑" w:hint="eastAsia"/>
                <w:color w:val="FF0000"/>
                <w:szCs w:val="21"/>
              </w:rPr>
              <w:t>占用网盘</w:t>
            </w:r>
            <w:proofErr w:type="gramEnd"/>
            <w:r w:rsidR="001244AD">
              <w:rPr>
                <w:rFonts w:ascii="微软雅黑" w:eastAsia="微软雅黑" w:hAnsi="微软雅黑" w:hint="eastAsia"/>
                <w:color w:val="FF0000"/>
                <w:szCs w:val="21"/>
              </w:rPr>
              <w:t>空间，可恢复3</w:t>
            </w:r>
            <w:r w:rsidR="001244AD">
              <w:rPr>
                <w:rFonts w:ascii="微软雅黑" w:eastAsia="微软雅黑" w:hAnsi="微软雅黑"/>
                <w:color w:val="FF0000"/>
                <w:szCs w:val="21"/>
              </w:rPr>
              <w:t>0</w:t>
            </w:r>
            <w:r w:rsidR="001244AD">
              <w:rPr>
                <w:rFonts w:ascii="微软雅黑" w:eastAsia="微软雅黑" w:hAnsi="微软雅黑" w:hint="eastAsia"/>
                <w:color w:val="FF0000"/>
                <w:szCs w:val="21"/>
              </w:rPr>
              <w:t>天内删除的文件；</w:t>
            </w:r>
          </w:p>
        </w:tc>
      </w:tr>
      <w:tr w:rsidR="001244AD" w:rsidRPr="006E39BF" w:rsidTr="005D6F3B">
        <w:trPr>
          <w:trHeight w:val="558"/>
        </w:trPr>
        <w:tc>
          <w:tcPr>
            <w:tcW w:w="851" w:type="dxa"/>
            <w:vMerge/>
            <w:vAlign w:val="center"/>
          </w:tcPr>
          <w:p w:rsidR="001244AD" w:rsidRPr="009B603C" w:rsidRDefault="001244AD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7450" w:type="dxa"/>
          </w:tcPr>
          <w:p w:rsidR="001244AD" w:rsidRDefault="002473AA" w:rsidP="006E39BF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微软雅黑" w:eastAsia="微软雅黑" w:hAnsi="微软雅黑"/>
                <w:color w:val="FF0000"/>
                <w:szCs w:val="21"/>
              </w:rPr>
            </w:pPr>
            <w:r w:rsidRPr="002473AA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 w:rsidR="001244AD">
              <w:rPr>
                <w:rFonts w:ascii="微软雅黑" w:eastAsia="微软雅黑" w:hAnsi="微软雅黑" w:hint="eastAsia"/>
                <w:color w:val="FF0000"/>
                <w:szCs w:val="21"/>
              </w:rPr>
              <w:t>网盘内文件可生成下载连接，供企业内部员工分享</w:t>
            </w:r>
          </w:p>
        </w:tc>
      </w:tr>
      <w:tr w:rsidR="00694B83" w:rsidRPr="00AF2E15" w:rsidTr="005D6F3B">
        <w:trPr>
          <w:trHeight w:val="414"/>
        </w:trPr>
        <w:tc>
          <w:tcPr>
            <w:tcW w:w="851" w:type="dxa"/>
            <w:vMerge w:val="restart"/>
            <w:vAlign w:val="center"/>
          </w:tcPr>
          <w:p w:rsidR="005D6F3B" w:rsidRDefault="00694B83" w:rsidP="005D6F3B">
            <w:pPr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5D6F3B">
              <w:rPr>
                <w:rFonts w:ascii="微软雅黑" w:eastAsia="微软雅黑" w:hAnsi="微软雅黑" w:cs="Arial" w:hint="eastAsia"/>
                <w:b/>
                <w:szCs w:val="21"/>
              </w:rPr>
              <w:t>系</w:t>
            </w:r>
          </w:p>
          <w:p w:rsidR="005D6F3B" w:rsidRDefault="00694B83" w:rsidP="005D6F3B">
            <w:pPr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5D6F3B">
              <w:rPr>
                <w:rFonts w:ascii="微软雅黑" w:eastAsia="微软雅黑" w:hAnsi="微软雅黑" w:cs="Arial" w:hint="eastAsia"/>
                <w:b/>
                <w:szCs w:val="21"/>
              </w:rPr>
              <w:t>统</w:t>
            </w:r>
          </w:p>
          <w:p w:rsidR="005D6F3B" w:rsidRDefault="00694B83" w:rsidP="005D6F3B">
            <w:pPr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5D6F3B">
              <w:rPr>
                <w:rFonts w:ascii="微软雅黑" w:eastAsia="微软雅黑" w:hAnsi="微软雅黑" w:cs="Arial" w:hint="eastAsia"/>
                <w:b/>
                <w:szCs w:val="21"/>
              </w:rPr>
              <w:t>架</w:t>
            </w:r>
          </w:p>
          <w:p w:rsidR="00694B83" w:rsidRPr="005D6F3B" w:rsidRDefault="00694B83" w:rsidP="005D6F3B">
            <w:pPr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5D6F3B">
              <w:rPr>
                <w:rFonts w:ascii="微软雅黑" w:eastAsia="微软雅黑" w:hAnsi="微软雅黑" w:cs="Arial" w:hint="eastAsia"/>
                <w:b/>
                <w:szCs w:val="21"/>
              </w:rPr>
              <w:t>构</w:t>
            </w:r>
          </w:p>
        </w:tc>
        <w:tc>
          <w:tcPr>
            <w:tcW w:w="7450" w:type="dxa"/>
          </w:tcPr>
          <w:p w:rsidR="00694B83" w:rsidRPr="00AF2E15" w:rsidRDefault="00694B83" w:rsidP="00E52B9C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自主研发邮件系统，提供针对邮件系统的软件著作权证书</w:t>
            </w:r>
          </w:p>
        </w:tc>
      </w:tr>
      <w:tr w:rsidR="00694B83" w:rsidRPr="00AF2E15" w:rsidTr="00E52B9C">
        <w:trPr>
          <w:trHeight w:val="353"/>
        </w:trPr>
        <w:tc>
          <w:tcPr>
            <w:tcW w:w="851" w:type="dxa"/>
            <w:vMerge/>
          </w:tcPr>
          <w:p w:rsidR="00694B83" w:rsidRPr="009B603C" w:rsidRDefault="00694B83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color w:val="FF0000"/>
                <w:szCs w:val="21"/>
              </w:rPr>
            </w:pPr>
          </w:p>
        </w:tc>
        <w:tc>
          <w:tcPr>
            <w:tcW w:w="7450" w:type="dxa"/>
          </w:tcPr>
          <w:p w:rsidR="00694B83" w:rsidRPr="00521264" w:rsidRDefault="00694B83" w:rsidP="00E52B9C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AF2E15">
              <w:rPr>
                <w:rFonts w:ascii="微软雅黑" w:eastAsia="微软雅黑" w:hAnsi="微软雅黑" w:cs="Arial" w:hint="eastAsia"/>
                <w:szCs w:val="21"/>
              </w:rPr>
              <w:t>机房为</w:t>
            </w:r>
            <w:r>
              <w:rPr>
                <w:rFonts w:ascii="微软雅黑" w:eastAsia="微软雅黑" w:hAnsi="微软雅黑" w:cs="Arial" w:hint="eastAsia"/>
                <w:szCs w:val="21"/>
              </w:rPr>
              <w:t>运营商级</w:t>
            </w:r>
            <w:r w:rsidRPr="00AF2E15">
              <w:rPr>
                <w:rFonts w:ascii="微软雅黑" w:eastAsia="微软雅黑" w:hAnsi="微软雅黑" w:cs="Arial" w:hint="eastAsia"/>
                <w:szCs w:val="21"/>
              </w:rPr>
              <w:t>的IDC机房</w:t>
            </w:r>
            <w:r>
              <w:rPr>
                <w:rFonts w:ascii="微软雅黑" w:eastAsia="微软雅黑" w:hAnsi="微软雅黑" w:cs="Arial" w:hint="eastAsia"/>
                <w:szCs w:val="21"/>
              </w:rPr>
              <w:t>，提供不同运营</w:t>
            </w:r>
            <w:proofErr w:type="gramStart"/>
            <w:r>
              <w:rPr>
                <w:rFonts w:ascii="微软雅黑" w:eastAsia="微软雅黑" w:hAnsi="微软雅黑" w:cs="Arial" w:hint="eastAsia"/>
                <w:szCs w:val="21"/>
              </w:rPr>
              <w:t>商出口</w:t>
            </w:r>
            <w:proofErr w:type="gramEnd"/>
            <w:r w:rsidRPr="00521264">
              <w:rPr>
                <w:rFonts w:ascii="微软雅黑" w:eastAsia="微软雅黑" w:hAnsi="微软雅黑" w:cs="Arial" w:hint="eastAsia"/>
                <w:szCs w:val="21"/>
              </w:rPr>
              <w:t>网络</w:t>
            </w:r>
            <w:r w:rsidRPr="00521264">
              <w:rPr>
                <w:rFonts w:ascii="微软雅黑" w:eastAsia="微软雅黑" w:hAnsi="微软雅黑" w:cs="Arial"/>
                <w:szCs w:val="21"/>
              </w:rPr>
              <w:t>独享</w:t>
            </w:r>
            <w:r w:rsidRPr="00521264">
              <w:rPr>
                <w:rFonts w:ascii="微软雅黑" w:eastAsia="微软雅黑" w:hAnsi="微软雅黑" w:cs="Arial" w:hint="eastAsia"/>
                <w:szCs w:val="21"/>
              </w:rPr>
              <w:t>高速带宽</w:t>
            </w:r>
          </w:p>
        </w:tc>
      </w:tr>
      <w:tr w:rsidR="00694B83" w:rsidRPr="00AF2E15" w:rsidTr="00E52B9C">
        <w:trPr>
          <w:trHeight w:val="624"/>
        </w:trPr>
        <w:tc>
          <w:tcPr>
            <w:tcW w:w="851" w:type="dxa"/>
            <w:vMerge/>
          </w:tcPr>
          <w:p w:rsidR="00694B83" w:rsidRPr="009B603C" w:rsidRDefault="00694B83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694B83" w:rsidRPr="00AF2E15" w:rsidRDefault="00694B83" w:rsidP="00E52B9C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具备反垃圾过滤网关，拦截算法持续更新，在邮箱服务业内具备技术优势（反垃圾专利证书）</w:t>
            </w:r>
          </w:p>
        </w:tc>
      </w:tr>
      <w:tr w:rsidR="00694B83" w:rsidRPr="00AF2E15" w:rsidTr="00E52B9C">
        <w:trPr>
          <w:trHeight w:val="624"/>
        </w:trPr>
        <w:tc>
          <w:tcPr>
            <w:tcW w:w="851" w:type="dxa"/>
            <w:vMerge/>
          </w:tcPr>
          <w:p w:rsidR="00694B83" w:rsidRPr="009B603C" w:rsidRDefault="00694B83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694B83" w:rsidRPr="00AF2E15" w:rsidRDefault="00694B83" w:rsidP="00E52B9C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配备双重杀毒引擎，支持实时邮件病毒查杀</w:t>
            </w:r>
          </w:p>
        </w:tc>
      </w:tr>
      <w:tr w:rsidR="00694B83" w:rsidRPr="00DD53F5" w:rsidTr="00E52B9C">
        <w:trPr>
          <w:trHeight w:val="357"/>
        </w:trPr>
        <w:tc>
          <w:tcPr>
            <w:tcW w:w="851" w:type="dxa"/>
            <w:vMerge/>
          </w:tcPr>
          <w:p w:rsidR="00694B83" w:rsidRPr="009B603C" w:rsidRDefault="00694B83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color w:val="FF0000"/>
                <w:szCs w:val="21"/>
              </w:rPr>
            </w:pPr>
          </w:p>
        </w:tc>
        <w:tc>
          <w:tcPr>
            <w:tcW w:w="7450" w:type="dxa"/>
          </w:tcPr>
          <w:p w:rsidR="00694B83" w:rsidRPr="002473AA" w:rsidRDefault="00694B83" w:rsidP="00565D60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="微软雅黑" w:eastAsia="微软雅黑" w:hAnsi="微软雅黑"/>
                <w:color w:val="FF0000"/>
                <w:szCs w:val="21"/>
              </w:rPr>
            </w:pPr>
            <w:r w:rsidRPr="002473AA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 w:rsidRPr="002473AA">
              <w:rPr>
                <w:rFonts w:ascii="微软雅黑" w:eastAsia="微软雅黑" w:hAnsi="微软雅黑" w:cs="Arial" w:hint="eastAsia"/>
                <w:color w:val="FF0000"/>
                <w:szCs w:val="21"/>
              </w:rPr>
              <w:t>邮件系统通过国家级权威安全</w:t>
            </w:r>
            <w:r w:rsidRPr="002473AA">
              <w:rPr>
                <w:rFonts w:ascii="微软雅黑" w:eastAsia="微软雅黑" w:hAnsi="微软雅黑" w:cs="Arial"/>
                <w:color w:val="FF0000"/>
                <w:szCs w:val="21"/>
              </w:rPr>
              <w:t>级别</w:t>
            </w:r>
            <w:r w:rsidRPr="002473AA">
              <w:rPr>
                <w:rFonts w:ascii="微软雅黑" w:eastAsia="微软雅黑" w:hAnsi="微软雅黑" w:cs="Arial" w:hint="eastAsia"/>
                <w:color w:val="FF0000"/>
                <w:szCs w:val="21"/>
              </w:rPr>
              <w:t>认证机构测评并获得相应E</w:t>
            </w:r>
            <w:r w:rsidRPr="002473AA">
              <w:rPr>
                <w:rFonts w:ascii="微软雅黑" w:eastAsia="微软雅黑" w:hAnsi="微软雅黑" w:cs="Arial"/>
                <w:color w:val="FF0000"/>
                <w:szCs w:val="21"/>
              </w:rPr>
              <w:t>AL 3+</w:t>
            </w:r>
            <w:r w:rsidRPr="002473AA">
              <w:rPr>
                <w:rFonts w:ascii="微软雅黑" w:eastAsia="微软雅黑" w:hAnsi="微软雅黑" w:cs="Arial" w:hint="eastAsia"/>
                <w:color w:val="FF0000"/>
                <w:szCs w:val="21"/>
              </w:rPr>
              <w:t>等级</w:t>
            </w:r>
            <w:r w:rsidRPr="002473AA">
              <w:rPr>
                <w:rFonts w:ascii="微软雅黑" w:eastAsia="微软雅黑" w:hAnsi="微软雅黑" w:cs="Arial" w:hint="eastAsia"/>
                <w:color w:val="FF0000"/>
                <w:szCs w:val="21"/>
              </w:rPr>
              <w:lastRenderedPageBreak/>
              <w:t>证书；</w:t>
            </w:r>
          </w:p>
        </w:tc>
      </w:tr>
      <w:tr w:rsidR="00694B83" w:rsidRPr="00DD53F5" w:rsidTr="00E52B9C">
        <w:trPr>
          <w:trHeight w:val="357"/>
        </w:trPr>
        <w:tc>
          <w:tcPr>
            <w:tcW w:w="851" w:type="dxa"/>
            <w:vMerge/>
          </w:tcPr>
          <w:p w:rsidR="00694B83" w:rsidRPr="009B603C" w:rsidRDefault="00694B83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color w:val="FF0000"/>
                <w:szCs w:val="21"/>
              </w:rPr>
            </w:pPr>
          </w:p>
        </w:tc>
        <w:tc>
          <w:tcPr>
            <w:tcW w:w="7450" w:type="dxa"/>
          </w:tcPr>
          <w:p w:rsidR="00694B83" w:rsidRPr="00694B83" w:rsidRDefault="00694B83" w:rsidP="007D024F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proofErr w:type="gramStart"/>
            <w:r w:rsidRPr="00694B83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通过等保三级</w:t>
            </w:r>
            <w:proofErr w:type="gramEnd"/>
            <w:r w:rsidRPr="00694B83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备案及评测</w:t>
            </w:r>
          </w:p>
        </w:tc>
      </w:tr>
      <w:tr w:rsidR="00694B83" w:rsidRPr="002473AA" w:rsidTr="001809DA">
        <w:trPr>
          <w:trHeight w:val="1108"/>
        </w:trPr>
        <w:tc>
          <w:tcPr>
            <w:tcW w:w="851" w:type="dxa"/>
            <w:vMerge/>
          </w:tcPr>
          <w:p w:rsidR="00694B83" w:rsidRPr="009B603C" w:rsidRDefault="00694B83" w:rsidP="005D6F3B">
            <w:pPr>
              <w:pStyle w:val="a5"/>
              <w:autoSpaceDE w:val="0"/>
              <w:autoSpaceDN w:val="0"/>
              <w:adjustRightInd w:val="0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1809DA" w:rsidRPr="001809DA" w:rsidRDefault="00694B83" w:rsidP="001809D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Chars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邮件数据及</w:t>
            </w:r>
            <w:proofErr w:type="gramStart"/>
            <w:r>
              <w:rPr>
                <w:rFonts w:ascii="微软雅黑" w:eastAsia="微软雅黑" w:hAnsi="微软雅黑" w:cs="Arial" w:hint="eastAsia"/>
                <w:szCs w:val="21"/>
              </w:rPr>
              <w:t>帐号</w:t>
            </w:r>
            <w:proofErr w:type="gramEnd"/>
            <w:r>
              <w:rPr>
                <w:rFonts w:ascii="微软雅黑" w:eastAsia="微软雅黑" w:hAnsi="微软雅黑" w:cs="Arial" w:hint="eastAsia"/>
                <w:szCs w:val="21"/>
              </w:rPr>
              <w:t>信息在服务端密文保存，并具备完善的冗余备份机制，防止数据丢失；</w:t>
            </w:r>
          </w:p>
          <w:p w:rsidR="001809DA" w:rsidRPr="001809DA" w:rsidRDefault="001809DA" w:rsidP="001809DA">
            <w:pPr>
              <w:jc w:val="right"/>
            </w:pPr>
          </w:p>
        </w:tc>
      </w:tr>
      <w:tr w:rsidR="00694B83" w:rsidRPr="002473AA" w:rsidTr="001809DA">
        <w:trPr>
          <w:trHeight w:val="1196"/>
        </w:trPr>
        <w:tc>
          <w:tcPr>
            <w:tcW w:w="851" w:type="dxa"/>
            <w:vMerge/>
          </w:tcPr>
          <w:p w:rsidR="00694B83" w:rsidRPr="009B603C" w:rsidRDefault="00694B83" w:rsidP="005D6F3B">
            <w:pPr>
              <w:pStyle w:val="a5"/>
              <w:autoSpaceDE w:val="0"/>
              <w:autoSpaceDN w:val="0"/>
              <w:adjustRightInd w:val="0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694B83" w:rsidRPr="00694B83" w:rsidRDefault="00694B83" w:rsidP="00E52B9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Chars="0"/>
              <w:rPr>
                <w:rFonts w:ascii="微软雅黑" w:eastAsia="微软雅黑" w:hAnsi="微软雅黑" w:cs="Arial"/>
                <w:color w:val="FF0000"/>
                <w:szCs w:val="21"/>
              </w:rPr>
            </w:pPr>
            <w:r w:rsidRPr="002473AA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 w:rsidRPr="00694B83">
              <w:rPr>
                <w:rFonts w:ascii="微软雅黑" w:eastAsia="微软雅黑" w:hAnsi="微软雅黑" w:cs="Arial" w:hint="eastAsia"/>
                <w:color w:val="FF0000"/>
                <w:szCs w:val="21"/>
              </w:rPr>
              <w:t>提供多邮件投递通道，普通</w:t>
            </w:r>
            <w:proofErr w:type="gramStart"/>
            <w:r w:rsidRPr="00694B83">
              <w:rPr>
                <w:rFonts w:ascii="微软雅黑" w:eastAsia="微软雅黑" w:hAnsi="微软雅黑" w:cs="Arial" w:hint="eastAsia"/>
                <w:color w:val="FF0000"/>
                <w:szCs w:val="21"/>
              </w:rPr>
              <w:t>帐号</w:t>
            </w:r>
            <w:proofErr w:type="gramEnd"/>
            <w:r w:rsidRPr="00694B83">
              <w:rPr>
                <w:rFonts w:ascii="微软雅黑" w:eastAsia="微软雅黑" w:hAnsi="微软雅黑" w:cs="Arial" w:hint="eastAsia"/>
                <w:color w:val="FF0000"/>
                <w:szCs w:val="21"/>
              </w:rPr>
              <w:t>和系统发信</w:t>
            </w:r>
            <w:proofErr w:type="gramStart"/>
            <w:r w:rsidRPr="00694B83">
              <w:rPr>
                <w:rFonts w:ascii="微软雅黑" w:eastAsia="微软雅黑" w:hAnsi="微软雅黑" w:cs="Arial" w:hint="eastAsia"/>
                <w:color w:val="FF0000"/>
                <w:szCs w:val="21"/>
              </w:rPr>
              <w:t>帐号</w:t>
            </w:r>
            <w:proofErr w:type="gramEnd"/>
            <w:r w:rsidRPr="00694B83">
              <w:rPr>
                <w:rFonts w:ascii="微软雅黑" w:eastAsia="微软雅黑" w:hAnsi="微软雅黑" w:cs="Arial" w:hint="eastAsia"/>
                <w:color w:val="FF0000"/>
                <w:szCs w:val="21"/>
              </w:rPr>
              <w:t>采用不同smtp服务器进行发信</w:t>
            </w:r>
          </w:p>
        </w:tc>
      </w:tr>
      <w:tr w:rsidR="009F0727" w:rsidRPr="002473AA" w:rsidTr="005D6F3B">
        <w:trPr>
          <w:trHeight w:val="624"/>
        </w:trPr>
        <w:tc>
          <w:tcPr>
            <w:tcW w:w="851" w:type="dxa"/>
            <w:vMerge w:val="restart"/>
            <w:vAlign w:val="center"/>
          </w:tcPr>
          <w:p w:rsidR="005D6F3B" w:rsidRDefault="009F0727" w:rsidP="005D6F3B">
            <w:pPr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proofErr w:type="gramStart"/>
            <w:r w:rsidRPr="005D6F3B">
              <w:rPr>
                <w:rFonts w:ascii="微软雅黑" w:eastAsia="微软雅黑" w:hAnsi="微软雅黑" w:cs="Arial" w:hint="eastAsia"/>
                <w:b/>
                <w:szCs w:val="21"/>
              </w:rPr>
              <w:t>邮</w:t>
            </w:r>
            <w:proofErr w:type="gramEnd"/>
          </w:p>
          <w:p w:rsidR="005D6F3B" w:rsidRDefault="009F0727" w:rsidP="005D6F3B">
            <w:pPr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5D6F3B">
              <w:rPr>
                <w:rFonts w:ascii="微软雅黑" w:eastAsia="微软雅黑" w:hAnsi="微软雅黑" w:cs="Arial" w:hint="eastAsia"/>
                <w:b/>
                <w:szCs w:val="21"/>
              </w:rPr>
              <w:t>箱</w:t>
            </w:r>
          </w:p>
          <w:p w:rsidR="005D6F3B" w:rsidRDefault="009F0727" w:rsidP="005D6F3B">
            <w:pPr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5D6F3B">
              <w:rPr>
                <w:rFonts w:ascii="微软雅黑" w:eastAsia="微软雅黑" w:hAnsi="微软雅黑" w:cs="Arial" w:hint="eastAsia"/>
                <w:b/>
                <w:szCs w:val="21"/>
              </w:rPr>
              <w:t>安</w:t>
            </w:r>
          </w:p>
          <w:p w:rsidR="009F0727" w:rsidRPr="005D6F3B" w:rsidRDefault="009F0727" w:rsidP="005D6F3B">
            <w:pPr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5D6F3B">
              <w:rPr>
                <w:rFonts w:ascii="微软雅黑" w:eastAsia="微软雅黑" w:hAnsi="微软雅黑" w:cs="Arial" w:hint="eastAsia"/>
                <w:b/>
                <w:szCs w:val="21"/>
              </w:rPr>
              <w:t>全</w:t>
            </w:r>
          </w:p>
        </w:tc>
        <w:tc>
          <w:tcPr>
            <w:tcW w:w="7450" w:type="dxa"/>
          </w:tcPr>
          <w:p w:rsidR="009F0727" w:rsidRDefault="009F0727" w:rsidP="002473AA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Chars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支持绑定密保手机，通过手机短信进行二次身份认证</w:t>
            </w:r>
          </w:p>
        </w:tc>
      </w:tr>
      <w:tr w:rsidR="009F0727" w:rsidRPr="002473AA" w:rsidTr="002473AA">
        <w:trPr>
          <w:trHeight w:val="624"/>
        </w:trPr>
        <w:tc>
          <w:tcPr>
            <w:tcW w:w="851" w:type="dxa"/>
            <w:vMerge/>
            <w:textDirection w:val="tbRlV"/>
          </w:tcPr>
          <w:p w:rsidR="009F0727" w:rsidRDefault="009F0727" w:rsidP="005D6F3B">
            <w:pPr>
              <w:pStyle w:val="a5"/>
              <w:ind w:left="360" w:right="113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9F0727" w:rsidRPr="00DB5FB7" w:rsidRDefault="009F0727" w:rsidP="002473AA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Chars="0"/>
              <w:rPr>
                <w:rFonts w:ascii="微软雅黑" w:eastAsia="微软雅黑" w:hAnsi="微软雅黑" w:cs="Arial"/>
                <w:color w:val="FF0000"/>
                <w:szCs w:val="21"/>
              </w:rPr>
            </w:pPr>
            <w:r w:rsidRPr="00DB5FB7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 w:rsidRPr="00DB5FB7">
              <w:rPr>
                <w:rFonts w:ascii="微软雅黑" w:eastAsia="微软雅黑" w:hAnsi="微软雅黑" w:cs="Arial" w:hint="eastAsia"/>
                <w:color w:val="FF0000"/>
                <w:szCs w:val="21"/>
              </w:rPr>
              <w:t>支持绑定动态验证码，通过动态验证码进行二次身份认证</w:t>
            </w:r>
          </w:p>
        </w:tc>
      </w:tr>
      <w:tr w:rsidR="009F0727" w:rsidRPr="00AF2E15" w:rsidTr="00E52B9C">
        <w:trPr>
          <w:trHeight w:val="624"/>
        </w:trPr>
        <w:tc>
          <w:tcPr>
            <w:tcW w:w="851" w:type="dxa"/>
            <w:vMerge/>
          </w:tcPr>
          <w:p w:rsidR="009F0727" w:rsidRPr="009B603C" w:rsidRDefault="009F0727" w:rsidP="005D6F3B">
            <w:pPr>
              <w:pStyle w:val="a5"/>
              <w:autoSpaceDE w:val="0"/>
              <w:autoSpaceDN w:val="0"/>
              <w:adjustRightInd w:val="0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9F0727" w:rsidRPr="005621AB" w:rsidRDefault="009F0727" w:rsidP="005621A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Chars="0"/>
              <w:rPr>
                <w:rFonts w:ascii="微软雅黑" w:eastAsia="微软雅黑" w:hAnsi="微软雅黑" w:cs="Arial"/>
                <w:szCs w:val="21"/>
              </w:rPr>
            </w:pPr>
            <w:r w:rsidRPr="00CA73F7">
              <w:rPr>
                <w:rFonts w:ascii="微软雅黑" w:eastAsia="微软雅黑" w:hAnsi="微软雅黑" w:cs="Arial" w:hint="eastAsia"/>
                <w:szCs w:val="21"/>
              </w:rPr>
              <w:t>支持防止穷举方式口令侦测：Webmail</w:t>
            </w:r>
            <w:r>
              <w:rPr>
                <w:rFonts w:ascii="微软雅黑" w:eastAsia="微软雅黑" w:hAnsi="微软雅黑" w:cs="Arial" w:hint="eastAsia"/>
                <w:szCs w:val="21"/>
              </w:rPr>
              <w:t>和客户端</w:t>
            </w:r>
            <w:r w:rsidRPr="00CA73F7">
              <w:rPr>
                <w:rFonts w:ascii="微软雅黑" w:eastAsia="微软雅黑" w:hAnsi="微软雅黑" w:cs="Arial" w:hint="eastAsia"/>
                <w:szCs w:val="21"/>
              </w:rPr>
              <w:t>同一IP连续</w:t>
            </w:r>
            <w:r w:rsidRPr="00CA73F7">
              <w:rPr>
                <w:rFonts w:ascii="微软雅黑" w:eastAsia="微软雅黑" w:hAnsi="微软雅黑" w:cs="Arial"/>
                <w:szCs w:val="21"/>
              </w:rPr>
              <w:t>输</w:t>
            </w:r>
            <w:r w:rsidRPr="00CA73F7">
              <w:rPr>
                <w:rFonts w:ascii="微软雅黑" w:eastAsia="微软雅黑" w:hAnsi="微软雅黑" w:cs="Arial" w:hint="eastAsia"/>
                <w:szCs w:val="21"/>
              </w:rPr>
              <w:t>错</w:t>
            </w:r>
            <w:r w:rsidRPr="00CA73F7">
              <w:rPr>
                <w:rFonts w:ascii="微软雅黑" w:eastAsia="微软雅黑" w:hAnsi="微软雅黑" w:cs="Arial"/>
                <w:szCs w:val="21"/>
              </w:rPr>
              <w:t>密码，该</w:t>
            </w:r>
            <w:r w:rsidRPr="00CA73F7">
              <w:rPr>
                <w:rFonts w:ascii="微软雅黑" w:eastAsia="微软雅黑" w:hAnsi="微软雅黑" w:cs="Arial" w:hint="eastAsia"/>
                <w:szCs w:val="21"/>
              </w:rPr>
              <w:t>IP下</w:t>
            </w:r>
            <w:r w:rsidRPr="00CA73F7">
              <w:rPr>
                <w:rFonts w:ascii="微软雅黑" w:eastAsia="微软雅黑" w:hAnsi="微软雅黑" w:cs="Arial"/>
                <w:szCs w:val="21"/>
              </w:rPr>
              <w:t>登录即</w:t>
            </w:r>
            <w:r w:rsidRPr="005621AB">
              <w:rPr>
                <w:rFonts w:ascii="微软雅黑" w:eastAsia="微软雅黑" w:hAnsi="微软雅黑" w:cs="Arial"/>
                <w:color w:val="000000" w:themeColor="text1"/>
                <w:szCs w:val="21"/>
              </w:rPr>
              <w:t>锁定</w:t>
            </w:r>
            <w:r w:rsidRPr="005621AB">
              <w:rPr>
                <w:rFonts w:ascii="微软雅黑" w:eastAsia="微软雅黑" w:hAnsi="微软雅黑" w:cs="Arial" w:hint="eastAsia"/>
                <w:color w:val="000000" w:themeColor="text1"/>
                <w:szCs w:val="21"/>
              </w:rPr>
              <w:t>。锁定记录通过邮件及短信提醒，可通过管理员进行控制</w:t>
            </w:r>
          </w:p>
        </w:tc>
      </w:tr>
      <w:tr w:rsidR="009F0727" w:rsidRPr="00AF2E15" w:rsidTr="00E52B9C">
        <w:trPr>
          <w:trHeight w:val="624"/>
        </w:trPr>
        <w:tc>
          <w:tcPr>
            <w:tcW w:w="851" w:type="dxa"/>
            <w:vMerge/>
          </w:tcPr>
          <w:p w:rsidR="009F0727" w:rsidRPr="009B603C" w:rsidRDefault="009F0727" w:rsidP="005D6F3B">
            <w:pPr>
              <w:pStyle w:val="a5"/>
              <w:autoSpaceDE w:val="0"/>
              <w:autoSpaceDN w:val="0"/>
              <w:adjustRightInd w:val="0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9F0727" w:rsidRPr="00DB5FB7" w:rsidRDefault="009F0727" w:rsidP="00DB5FB7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Chars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支持异地登录邮件及短信提醒，可通过管理员进行控制</w:t>
            </w:r>
          </w:p>
        </w:tc>
      </w:tr>
      <w:tr w:rsidR="009F0727" w:rsidRPr="00AF2E15" w:rsidTr="00E52B9C">
        <w:trPr>
          <w:trHeight w:val="624"/>
        </w:trPr>
        <w:tc>
          <w:tcPr>
            <w:tcW w:w="851" w:type="dxa"/>
            <w:vMerge/>
          </w:tcPr>
          <w:p w:rsidR="009F0727" w:rsidRPr="009B603C" w:rsidRDefault="009F0727" w:rsidP="005D6F3B">
            <w:pPr>
              <w:pStyle w:val="a5"/>
              <w:autoSpaceDE w:val="0"/>
              <w:autoSpaceDN w:val="0"/>
              <w:adjustRightInd w:val="0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9F0727" w:rsidRDefault="009F0727" w:rsidP="002473AA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Chars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 w:rsidRPr="005765D5">
              <w:rPr>
                <w:rFonts w:ascii="微软雅黑" w:eastAsia="微软雅黑" w:hAnsi="微软雅黑" w:cs="Arial" w:hint="eastAsia"/>
                <w:color w:val="FF0000"/>
                <w:szCs w:val="21"/>
              </w:rPr>
              <w:t>异地登录提醒支持英文版</w:t>
            </w:r>
          </w:p>
        </w:tc>
      </w:tr>
      <w:tr w:rsidR="009F0727" w:rsidRPr="00DB5FB7" w:rsidTr="00E52B9C">
        <w:trPr>
          <w:trHeight w:val="361"/>
        </w:trPr>
        <w:tc>
          <w:tcPr>
            <w:tcW w:w="851" w:type="dxa"/>
            <w:vMerge/>
          </w:tcPr>
          <w:p w:rsidR="009F0727" w:rsidRPr="009B603C" w:rsidRDefault="009F0727" w:rsidP="005D6F3B">
            <w:pPr>
              <w:pStyle w:val="a5"/>
              <w:autoSpaceDE w:val="0"/>
              <w:autoSpaceDN w:val="0"/>
              <w:adjustRightInd w:val="0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9F0727" w:rsidRPr="00AF2E15" w:rsidRDefault="009F0727" w:rsidP="002473AA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webmail</w:t>
            </w:r>
            <w:r w:rsidRPr="00AF2E15">
              <w:rPr>
                <w:rFonts w:ascii="微软雅黑" w:eastAsia="微软雅黑" w:hAnsi="微软雅黑" w:cs="Arial" w:hint="eastAsia"/>
                <w:szCs w:val="21"/>
              </w:rPr>
              <w:t>支持全程</w:t>
            </w:r>
            <w:r>
              <w:rPr>
                <w:rFonts w:ascii="微软雅黑" w:eastAsia="微软雅黑" w:hAnsi="微软雅黑" w:cs="Arial" w:hint="eastAsia"/>
                <w:szCs w:val="21"/>
              </w:rPr>
              <w:t>https加密访问，支持上传自有域名证书</w:t>
            </w:r>
          </w:p>
        </w:tc>
      </w:tr>
      <w:tr w:rsidR="009F0727" w:rsidRPr="00AF2E15" w:rsidTr="00E52B9C">
        <w:trPr>
          <w:trHeight w:val="361"/>
        </w:trPr>
        <w:tc>
          <w:tcPr>
            <w:tcW w:w="851" w:type="dxa"/>
            <w:vMerge/>
          </w:tcPr>
          <w:p w:rsidR="009F0727" w:rsidRPr="009B603C" w:rsidRDefault="009F0727" w:rsidP="005D6F3B">
            <w:pPr>
              <w:pStyle w:val="a5"/>
              <w:autoSpaceDE w:val="0"/>
              <w:autoSpaceDN w:val="0"/>
              <w:adjustRightInd w:val="0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9F0727" w:rsidRPr="00AF2E15" w:rsidRDefault="009F0727" w:rsidP="002473AA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B30F0B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 w:rsidRPr="00B30F0B">
              <w:rPr>
                <w:rFonts w:ascii="微软雅黑" w:eastAsia="微软雅黑" w:hAnsi="微软雅黑" w:cs="Arial" w:hint="eastAsia"/>
                <w:color w:val="FF0000"/>
                <w:szCs w:val="21"/>
              </w:rPr>
              <w:t>客户端强制使用加密端口</w:t>
            </w:r>
          </w:p>
        </w:tc>
      </w:tr>
      <w:tr w:rsidR="009F0727" w:rsidRPr="00AF2E15" w:rsidTr="00E52B9C">
        <w:trPr>
          <w:trHeight w:val="383"/>
        </w:trPr>
        <w:tc>
          <w:tcPr>
            <w:tcW w:w="851" w:type="dxa"/>
            <w:vMerge/>
          </w:tcPr>
          <w:p w:rsidR="009F0727" w:rsidRPr="009B603C" w:rsidRDefault="009F0727" w:rsidP="005D6F3B">
            <w:pPr>
              <w:pStyle w:val="a5"/>
              <w:autoSpaceDE w:val="0"/>
              <w:autoSpaceDN w:val="0"/>
              <w:adjustRightInd w:val="0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9F0727" w:rsidRPr="00AF2E15" w:rsidRDefault="009F0727" w:rsidP="002473AA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AF2E15">
              <w:rPr>
                <w:rFonts w:ascii="微软雅黑" w:eastAsia="微软雅黑" w:hAnsi="微软雅黑" w:cs="Arial" w:hint="eastAsia"/>
                <w:szCs w:val="21"/>
              </w:rPr>
              <w:t>支持SPF</w:t>
            </w:r>
            <w:r>
              <w:rPr>
                <w:rFonts w:ascii="微软雅黑" w:eastAsia="微软雅黑" w:hAnsi="微软雅黑" w:cs="Arial" w:hint="eastAsia"/>
                <w:szCs w:val="21"/>
              </w:rPr>
              <w:t>协议</w:t>
            </w:r>
          </w:p>
        </w:tc>
      </w:tr>
      <w:tr w:rsidR="009F0727" w:rsidRPr="00AF2E15" w:rsidTr="00E52B9C">
        <w:trPr>
          <w:trHeight w:val="383"/>
        </w:trPr>
        <w:tc>
          <w:tcPr>
            <w:tcW w:w="851" w:type="dxa"/>
            <w:vMerge/>
          </w:tcPr>
          <w:p w:rsidR="009F0727" w:rsidRPr="009B603C" w:rsidRDefault="009F0727" w:rsidP="005D6F3B">
            <w:pPr>
              <w:pStyle w:val="a5"/>
              <w:autoSpaceDE w:val="0"/>
              <w:autoSpaceDN w:val="0"/>
              <w:adjustRightInd w:val="0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9F0727" w:rsidRPr="00DB5FB7" w:rsidRDefault="009F0727" w:rsidP="002473AA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微软雅黑" w:eastAsia="微软雅黑" w:hAnsi="微软雅黑" w:cs="Arial"/>
                <w:color w:val="FF0000"/>
                <w:szCs w:val="21"/>
              </w:rPr>
            </w:pPr>
            <w:r w:rsidRPr="00DB5FB7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 w:rsidRPr="00DB5FB7">
              <w:rPr>
                <w:rFonts w:ascii="微软雅黑" w:eastAsia="微软雅黑" w:hAnsi="微软雅黑" w:cs="Arial" w:hint="eastAsia"/>
                <w:color w:val="FF0000"/>
                <w:szCs w:val="21"/>
              </w:rPr>
              <w:t>支持D</w:t>
            </w:r>
            <w:r w:rsidRPr="00DB5FB7">
              <w:rPr>
                <w:rFonts w:ascii="微软雅黑" w:eastAsia="微软雅黑" w:hAnsi="微软雅黑" w:cs="Arial"/>
                <w:color w:val="FF0000"/>
                <w:szCs w:val="21"/>
              </w:rPr>
              <w:t>KIM</w:t>
            </w:r>
            <w:r w:rsidRPr="00DB5FB7">
              <w:rPr>
                <w:rFonts w:ascii="微软雅黑" w:eastAsia="微软雅黑" w:hAnsi="微软雅黑" w:cs="Arial" w:hint="eastAsia"/>
                <w:color w:val="FF0000"/>
                <w:szCs w:val="21"/>
              </w:rPr>
              <w:t>认证</w:t>
            </w:r>
          </w:p>
        </w:tc>
      </w:tr>
      <w:tr w:rsidR="009F0727" w:rsidRPr="00AF2E15" w:rsidTr="00E52B9C">
        <w:trPr>
          <w:trHeight w:val="383"/>
        </w:trPr>
        <w:tc>
          <w:tcPr>
            <w:tcW w:w="851" w:type="dxa"/>
            <w:vMerge/>
          </w:tcPr>
          <w:p w:rsidR="009F0727" w:rsidRPr="009B603C" w:rsidRDefault="009F0727" w:rsidP="005D6F3B">
            <w:pPr>
              <w:pStyle w:val="a5"/>
              <w:autoSpaceDE w:val="0"/>
              <w:autoSpaceDN w:val="0"/>
              <w:adjustRightInd w:val="0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9F0727" w:rsidRPr="00DD1C1A" w:rsidRDefault="009F0727" w:rsidP="002473AA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微软雅黑" w:eastAsia="微软雅黑" w:hAnsi="微软雅黑" w:cs="Arial"/>
                <w:color w:val="FF0000"/>
                <w:szCs w:val="21"/>
              </w:rPr>
            </w:pPr>
            <w:r w:rsidRPr="00DD1C1A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 w:rsidRPr="00DD1C1A">
              <w:rPr>
                <w:rFonts w:ascii="微软雅黑" w:eastAsia="微软雅黑" w:hAnsi="微软雅黑" w:cs="Arial" w:hint="eastAsia"/>
                <w:color w:val="FF0000"/>
                <w:szCs w:val="21"/>
              </w:rPr>
              <w:t>支持DMARC防伪</w:t>
            </w:r>
            <w:proofErr w:type="gramStart"/>
            <w:r w:rsidRPr="00DD1C1A">
              <w:rPr>
                <w:rFonts w:ascii="微软雅黑" w:eastAsia="微软雅黑" w:hAnsi="微软雅黑" w:cs="Arial" w:hint="eastAsia"/>
                <w:color w:val="FF0000"/>
                <w:szCs w:val="21"/>
              </w:rPr>
              <w:t>造协议</w:t>
            </w:r>
            <w:proofErr w:type="gramEnd"/>
            <w:r w:rsidRPr="00DD1C1A">
              <w:rPr>
                <w:rFonts w:ascii="微软雅黑" w:eastAsia="微软雅黑" w:hAnsi="微软雅黑" w:cs="Arial" w:hint="eastAsia"/>
                <w:color w:val="FF0000"/>
                <w:szCs w:val="21"/>
              </w:rPr>
              <w:t>,同时提供可视化</w:t>
            </w:r>
            <w:proofErr w:type="spellStart"/>
            <w:r w:rsidRPr="00DD1C1A">
              <w:rPr>
                <w:rFonts w:ascii="微软雅黑" w:eastAsia="微软雅黑" w:hAnsi="微软雅黑" w:cs="Arial" w:hint="eastAsia"/>
                <w:color w:val="FF0000"/>
                <w:szCs w:val="21"/>
              </w:rPr>
              <w:t>dmarc</w:t>
            </w:r>
            <w:proofErr w:type="spellEnd"/>
            <w:r w:rsidRPr="00DD1C1A">
              <w:rPr>
                <w:rFonts w:ascii="微软雅黑" w:eastAsia="微软雅黑" w:hAnsi="微软雅黑" w:cs="Arial" w:hint="eastAsia"/>
                <w:color w:val="FF0000"/>
                <w:szCs w:val="21"/>
              </w:rPr>
              <w:t>后台管理界面及日志查询</w:t>
            </w:r>
          </w:p>
        </w:tc>
      </w:tr>
      <w:tr w:rsidR="009F0727" w:rsidRPr="00AF2E15" w:rsidTr="00E52B9C">
        <w:trPr>
          <w:trHeight w:val="383"/>
        </w:trPr>
        <w:tc>
          <w:tcPr>
            <w:tcW w:w="851" w:type="dxa"/>
            <w:vMerge/>
          </w:tcPr>
          <w:p w:rsidR="009F0727" w:rsidRPr="009B603C" w:rsidRDefault="009F0727" w:rsidP="005D6F3B">
            <w:pPr>
              <w:pStyle w:val="a5"/>
              <w:autoSpaceDE w:val="0"/>
              <w:autoSpaceDN w:val="0"/>
              <w:adjustRightInd w:val="0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9F0727" w:rsidRDefault="009F0727" w:rsidP="002473AA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D1C1A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支持设置安全模式，可针对单个</w:t>
            </w:r>
            <w:proofErr w:type="gramStart"/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帐号</w:t>
            </w:r>
            <w:proofErr w:type="gramEnd"/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或通过全局规则，设置指定</w:t>
            </w:r>
            <w:proofErr w:type="gramStart"/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帐号</w:t>
            </w:r>
            <w:proofErr w:type="gramEnd"/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的安全访问要求</w:t>
            </w:r>
          </w:p>
        </w:tc>
      </w:tr>
      <w:tr w:rsidR="009F0727" w:rsidRPr="00AF2E15" w:rsidTr="00E52B9C">
        <w:trPr>
          <w:trHeight w:val="383"/>
        </w:trPr>
        <w:tc>
          <w:tcPr>
            <w:tcW w:w="851" w:type="dxa"/>
            <w:vMerge/>
          </w:tcPr>
          <w:p w:rsidR="009F0727" w:rsidRPr="009B603C" w:rsidRDefault="009F0727" w:rsidP="005D6F3B">
            <w:pPr>
              <w:pStyle w:val="a5"/>
              <w:autoSpaceDE w:val="0"/>
              <w:autoSpaceDN w:val="0"/>
              <w:adjustRightInd w:val="0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9F0727" w:rsidRPr="00DD1C1A" w:rsidRDefault="009F0727" w:rsidP="002473AA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微软雅黑" w:eastAsia="微软雅黑" w:hAnsi="微软雅黑"/>
                <w:color w:val="FF0000"/>
                <w:szCs w:val="21"/>
              </w:rPr>
            </w:pPr>
            <w:r w:rsidRPr="00DD1C1A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可禁止用户自动转发邮件</w:t>
            </w:r>
          </w:p>
        </w:tc>
      </w:tr>
      <w:tr w:rsidR="00A745B6" w:rsidRPr="00AF2E15" w:rsidTr="005D6F3B">
        <w:tc>
          <w:tcPr>
            <w:tcW w:w="851" w:type="dxa"/>
            <w:vMerge w:val="restart"/>
            <w:vAlign w:val="center"/>
          </w:tcPr>
          <w:p w:rsidR="005D6F3B" w:rsidRDefault="00A745B6" w:rsidP="005D6F3B">
            <w:pPr>
              <w:jc w:val="center"/>
              <w:rPr>
                <w:rFonts w:ascii="微软雅黑" w:eastAsia="微软雅黑" w:hAnsi="微软雅黑" w:cs="Arial"/>
                <w:b/>
                <w:color w:val="2A2A2A"/>
                <w:szCs w:val="21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b/>
                <w:color w:val="2A2A2A"/>
                <w:szCs w:val="21"/>
              </w:rPr>
              <w:lastRenderedPageBreak/>
              <w:t>邮</w:t>
            </w:r>
            <w:proofErr w:type="gramEnd"/>
          </w:p>
          <w:p w:rsidR="005D6F3B" w:rsidRDefault="00A745B6" w:rsidP="005D6F3B">
            <w:pPr>
              <w:jc w:val="center"/>
              <w:rPr>
                <w:rFonts w:ascii="微软雅黑" w:eastAsia="微软雅黑" w:hAnsi="微软雅黑" w:cs="Arial"/>
                <w:b/>
                <w:color w:val="2A2A2A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2A2A2A"/>
                <w:szCs w:val="21"/>
              </w:rPr>
              <w:t>箱</w:t>
            </w:r>
          </w:p>
          <w:p w:rsidR="005D6F3B" w:rsidRDefault="00A745B6" w:rsidP="005D6F3B">
            <w:pPr>
              <w:jc w:val="center"/>
              <w:rPr>
                <w:rFonts w:ascii="微软雅黑" w:eastAsia="微软雅黑" w:hAnsi="微软雅黑" w:cs="Arial"/>
                <w:b/>
                <w:color w:val="2A2A2A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2A2A2A"/>
                <w:szCs w:val="21"/>
              </w:rPr>
              <w:t>基</w:t>
            </w:r>
          </w:p>
          <w:p w:rsidR="005D6F3B" w:rsidRDefault="00A745B6" w:rsidP="005D6F3B">
            <w:pPr>
              <w:jc w:val="center"/>
              <w:rPr>
                <w:rFonts w:ascii="微软雅黑" w:eastAsia="微软雅黑" w:hAnsi="微软雅黑" w:cs="Arial"/>
                <w:b/>
                <w:color w:val="2A2A2A"/>
                <w:szCs w:val="21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b/>
                <w:color w:val="2A2A2A"/>
                <w:szCs w:val="21"/>
              </w:rPr>
              <w:t>础</w:t>
            </w:r>
            <w:proofErr w:type="gramEnd"/>
          </w:p>
          <w:p w:rsidR="005D6F3B" w:rsidRDefault="005D6F3B" w:rsidP="005D6F3B">
            <w:pPr>
              <w:jc w:val="center"/>
              <w:rPr>
                <w:rFonts w:ascii="微软雅黑" w:eastAsia="微软雅黑" w:hAnsi="微软雅黑" w:cs="Arial"/>
                <w:b/>
                <w:color w:val="2A2A2A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2A2A2A"/>
                <w:szCs w:val="21"/>
              </w:rPr>
              <w:t>功</w:t>
            </w:r>
          </w:p>
          <w:p w:rsidR="00A745B6" w:rsidRPr="009B603C" w:rsidRDefault="005D6F3B" w:rsidP="005D6F3B">
            <w:pPr>
              <w:jc w:val="center"/>
              <w:rPr>
                <w:rFonts w:ascii="微软雅黑" w:eastAsia="微软雅黑" w:hAnsi="微软雅黑" w:cs="Arial"/>
                <w:b/>
                <w:color w:val="2A2A2A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2A2A2A"/>
                <w:szCs w:val="21"/>
              </w:rPr>
              <w:t>能</w:t>
            </w:r>
          </w:p>
        </w:tc>
        <w:tc>
          <w:tcPr>
            <w:tcW w:w="7450" w:type="dxa"/>
          </w:tcPr>
          <w:p w:rsidR="00A745B6" w:rsidRPr="00AF2E15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AF2E15">
              <w:rPr>
                <w:rFonts w:ascii="微软雅黑" w:eastAsia="微软雅黑" w:hAnsi="微软雅黑" w:cs="Arial" w:hint="eastAsia"/>
                <w:color w:val="2A2A2A"/>
                <w:szCs w:val="21"/>
              </w:rPr>
              <w:t>多语言</w:t>
            </w:r>
            <w:r w:rsidRPr="00AF2E15">
              <w:rPr>
                <w:rFonts w:ascii="微软雅黑" w:eastAsia="微软雅黑" w:hAnsi="微软雅黑" w:cs="Arial"/>
                <w:color w:val="2A2A2A"/>
                <w:szCs w:val="21"/>
              </w:rPr>
              <w:t>支持。</w:t>
            </w:r>
            <w:r w:rsidRPr="00AF2E15">
              <w:rPr>
                <w:rFonts w:ascii="微软雅黑" w:eastAsia="微软雅黑" w:hAnsi="微软雅黑" w:cs="Arial" w:hint="eastAsia"/>
                <w:color w:val="2A2A2A"/>
                <w:szCs w:val="21"/>
              </w:rPr>
              <w:t>支持简体中文和英文版本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color w:val="FF0000"/>
                <w:szCs w:val="21"/>
              </w:rPr>
            </w:pPr>
          </w:p>
        </w:tc>
        <w:tc>
          <w:tcPr>
            <w:tcW w:w="7450" w:type="dxa"/>
          </w:tcPr>
          <w:p w:rsidR="00A745B6" w:rsidRPr="005D6F3B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/>
                <w:color w:val="FF0000"/>
                <w:szCs w:val="21"/>
              </w:rPr>
            </w:pPr>
            <w:r w:rsidRPr="005D6F3B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 w:rsidRPr="005D6F3B">
              <w:rPr>
                <w:rFonts w:ascii="微软雅黑" w:eastAsia="微软雅黑" w:hAnsi="微软雅黑" w:cs="Arial" w:hint="eastAsia"/>
                <w:color w:val="FF0000"/>
                <w:szCs w:val="21"/>
              </w:rPr>
              <w:t>支持用户自主设置别名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Pr="00AF2E15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AF2E15">
              <w:rPr>
                <w:rFonts w:ascii="微软雅黑" w:eastAsia="微软雅黑" w:hAnsi="微软雅黑" w:cs="Arial" w:hint="eastAsia"/>
                <w:szCs w:val="21"/>
              </w:rPr>
              <w:t>支持邮件排序功能，可根据收件时间、发件人、邮件主题、邮件大小来排序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Pr="00AF2E15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AF2E15">
              <w:rPr>
                <w:rFonts w:ascii="微软雅黑" w:eastAsia="微软雅黑" w:hAnsi="微软雅黑" w:cs="Arial" w:hint="eastAsia"/>
                <w:szCs w:val="21"/>
              </w:rPr>
              <w:t>支持邮件</w:t>
            </w:r>
            <w:r>
              <w:rPr>
                <w:rFonts w:ascii="微软雅黑" w:eastAsia="微软雅黑" w:hAnsi="微软雅黑" w:cs="Arial" w:hint="eastAsia"/>
                <w:szCs w:val="21"/>
              </w:rPr>
              <w:t>模糊及精确</w:t>
            </w:r>
            <w:r w:rsidRPr="00AF2E15">
              <w:rPr>
                <w:rFonts w:ascii="微软雅黑" w:eastAsia="微软雅黑" w:hAnsi="微软雅黑" w:cs="Arial" w:hint="eastAsia"/>
                <w:szCs w:val="21"/>
              </w:rPr>
              <w:t>检索，</w:t>
            </w:r>
            <w:r w:rsidRPr="00C96F2F">
              <w:rPr>
                <w:rFonts w:ascii="微软雅黑" w:eastAsia="微软雅黑" w:hAnsi="微软雅黑" w:cs="Arial" w:hint="eastAsia"/>
                <w:szCs w:val="21"/>
              </w:rPr>
              <w:t>包括</w:t>
            </w:r>
            <w:r>
              <w:rPr>
                <w:rFonts w:ascii="微软雅黑" w:eastAsia="微软雅黑" w:hAnsi="微软雅黑" w:cs="Arial" w:hint="eastAsia"/>
                <w:szCs w:val="21"/>
              </w:rPr>
              <w:t>基于主题、收发件人、附件、时间等参数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Pr="0039729B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Arial"/>
                <w:color w:val="FF0000"/>
                <w:szCs w:val="21"/>
              </w:rPr>
            </w:pPr>
            <w:r w:rsidRPr="0039729B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 w:rsidRPr="0039729B">
              <w:rPr>
                <w:rFonts w:ascii="微软雅黑" w:eastAsia="微软雅黑" w:hAnsi="微软雅黑" w:cs="Arial" w:hint="eastAsia"/>
                <w:color w:val="FF0000"/>
                <w:szCs w:val="21"/>
              </w:rPr>
              <w:t>支持附件管理，可以在附件管理单独查询附件，或根据附件类型进行过滤查询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Pr="005D6F3B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/>
                <w:color w:val="FF0000"/>
                <w:szCs w:val="21"/>
              </w:rPr>
            </w:pPr>
            <w:r w:rsidRPr="005D6F3B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 w:rsidRPr="005D6F3B">
              <w:rPr>
                <w:rFonts w:ascii="微软雅黑" w:eastAsia="微软雅黑" w:hAnsi="微软雅黑" w:cs="Arial" w:hint="eastAsia"/>
                <w:color w:val="FF0000"/>
                <w:szCs w:val="21"/>
              </w:rPr>
              <w:t>支持邮件内容</w:t>
            </w:r>
            <w:r w:rsidRPr="005D6F3B">
              <w:rPr>
                <w:rFonts w:ascii="微软雅黑" w:eastAsia="微软雅黑" w:hAnsi="微软雅黑" w:cs="Arial"/>
                <w:color w:val="FF0000"/>
                <w:szCs w:val="21"/>
              </w:rPr>
              <w:t>一键</w:t>
            </w:r>
            <w:r w:rsidRPr="005D6F3B">
              <w:rPr>
                <w:rFonts w:ascii="微软雅黑" w:eastAsia="微软雅黑" w:hAnsi="微软雅黑" w:cs="Arial" w:hint="eastAsia"/>
                <w:color w:val="FF0000"/>
                <w:szCs w:val="21"/>
              </w:rPr>
              <w:t>全文翻译功能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color w:val="2A2A2A"/>
                <w:szCs w:val="21"/>
              </w:rPr>
            </w:pPr>
          </w:p>
        </w:tc>
        <w:tc>
          <w:tcPr>
            <w:tcW w:w="7450" w:type="dxa"/>
          </w:tcPr>
          <w:p w:rsidR="00A745B6" w:rsidRPr="00AF2E15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AF2E15">
              <w:rPr>
                <w:rFonts w:ascii="微软雅黑" w:eastAsia="微软雅黑" w:hAnsi="微软雅黑" w:cs="Arial" w:hint="eastAsia"/>
                <w:color w:val="2A2A2A"/>
                <w:szCs w:val="21"/>
              </w:rPr>
              <w:t>支持群发单显功能</w:t>
            </w:r>
            <w:r>
              <w:rPr>
                <w:rFonts w:ascii="微软雅黑" w:eastAsia="微软雅黑" w:hAnsi="微软雅黑" w:cs="Arial" w:hint="eastAsia"/>
                <w:color w:val="2A2A2A"/>
                <w:szCs w:val="21"/>
              </w:rPr>
              <w:t>、到达回执、定时发信功能、邮件加密</w:t>
            </w:r>
            <w:r w:rsidRPr="00AF2E15">
              <w:rPr>
                <w:rFonts w:ascii="微软雅黑" w:eastAsia="微软雅黑" w:hAnsi="微软雅黑" w:cs="Arial" w:hint="eastAsia"/>
                <w:color w:val="2A2A2A"/>
                <w:szCs w:val="21"/>
              </w:rPr>
              <w:t>；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color w:val="FF0000"/>
                <w:szCs w:val="21"/>
              </w:rPr>
            </w:pPr>
          </w:p>
        </w:tc>
        <w:tc>
          <w:tcPr>
            <w:tcW w:w="7450" w:type="dxa"/>
          </w:tcPr>
          <w:p w:rsidR="00A745B6" w:rsidRPr="005D6F3B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/>
                <w:color w:val="FF0000"/>
                <w:szCs w:val="21"/>
              </w:rPr>
            </w:pPr>
            <w:r w:rsidRPr="005D6F3B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 w:rsidRPr="005D6F3B">
              <w:rPr>
                <w:rFonts w:ascii="微软雅黑" w:eastAsia="微软雅黑" w:hAnsi="微软雅黑" w:cs="Arial" w:hint="eastAsia"/>
                <w:color w:val="FF0000"/>
                <w:szCs w:val="21"/>
              </w:rPr>
              <w:t>支持多标签窗口，可同时读信、写信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color w:val="FF0000"/>
                <w:szCs w:val="21"/>
              </w:rPr>
            </w:pPr>
          </w:p>
        </w:tc>
        <w:tc>
          <w:tcPr>
            <w:tcW w:w="7450" w:type="dxa"/>
          </w:tcPr>
          <w:p w:rsidR="00A745B6" w:rsidRPr="005D6F3B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/>
                <w:color w:val="FF0000"/>
                <w:szCs w:val="21"/>
              </w:rPr>
            </w:pPr>
            <w:r w:rsidRPr="005D6F3B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 w:rsidRPr="005D6F3B">
              <w:rPr>
                <w:rFonts w:ascii="微软雅黑" w:eastAsia="微软雅黑" w:hAnsi="微软雅黑" w:cs="Arial" w:hint="eastAsia"/>
                <w:color w:val="FF0000"/>
                <w:szCs w:val="21"/>
              </w:rPr>
              <w:t>支持30秒内发信取消功能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Pr="00AF2E15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AF2E15">
              <w:rPr>
                <w:rFonts w:ascii="微软雅黑" w:eastAsia="微软雅黑" w:hAnsi="微软雅黑" w:cs="Arial" w:hint="eastAsia"/>
                <w:szCs w:val="21"/>
              </w:rPr>
              <w:t>支持域内</w:t>
            </w:r>
            <w:r w:rsidRPr="00AF2E15">
              <w:rPr>
                <w:rFonts w:ascii="微软雅黑" w:eastAsia="微软雅黑" w:hAnsi="微软雅黑" w:cs="Arial"/>
                <w:szCs w:val="21"/>
              </w:rPr>
              <w:t>未读</w:t>
            </w:r>
            <w:r w:rsidRPr="00AF2E15">
              <w:rPr>
                <w:rFonts w:ascii="微软雅黑" w:eastAsia="微软雅黑" w:hAnsi="微软雅黑" w:cs="Arial" w:hint="eastAsia"/>
                <w:szCs w:val="21"/>
              </w:rPr>
              <w:t>邮件</w:t>
            </w:r>
            <w:r w:rsidRPr="00AF2E15">
              <w:rPr>
                <w:rFonts w:ascii="微软雅黑" w:eastAsia="微软雅黑" w:hAnsi="微软雅黑" w:cs="Arial"/>
                <w:szCs w:val="21"/>
              </w:rPr>
              <w:t>撤回功能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Pr="00AF2E15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支持发送会议邀请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color w:val="FF0000"/>
                <w:szCs w:val="21"/>
              </w:rPr>
            </w:pPr>
          </w:p>
        </w:tc>
        <w:tc>
          <w:tcPr>
            <w:tcW w:w="7450" w:type="dxa"/>
          </w:tcPr>
          <w:p w:rsidR="00A745B6" w:rsidRPr="00AF2E15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E36978">
              <w:rPr>
                <w:rFonts w:ascii="微软雅黑" w:eastAsia="微软雅黑" w:hAnsi="微软雅黑" w:cs="Arial" w:hint="eastAsia"/>
                <w:szCs w:val="21"/>
              </w:rPr>
              <w:t>支持客户端收取邮件标志，如果通过客户端收取过邮件，web页面对应</w:t>
            </w:r>
            <w:r w:rsidRPr="00E36978">
              <w:rPr>
                <w:rFonts w:ascii="微软雅黑" w:eastAsia="微软雅黑" w:hAnsi="微软雅黑" w:cs="Arial"/>
                <w:szCs w:val="21"/>
              </w:rPr>
              <w:t>的邮件</w:t>
            </w:r>
            <w:r w:rsidRPr="00E36978">
              <w:rPr>
                <w:rFonts w:ascii="微软雅黑" w:eastAsia="微软雅黑" w:hAnsi="微软雅黑" w:cs="Arial" w:hint="eastAsia"/>
                <w:szCs w:val="21"/>
              </w:rPr>
              <w:t>将出现图标提示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Pr="00AF2E15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支持</w:t>
            </w:r>
            <w:r>
              <w:rPr>
                <w:rFonts w:ascii="微软雅黑" w:eastAsia="微软雅黑" w:hAnsi="微软雅黑" w:cs="Arial"/>
                <w:szCs w:val="21"/>
              </w:rPr>
              <w:t>用户</w:t>
            </w:r>
            <w:r>
              <w:rPr>
                <w:rFonts w:ascii="微软雅黑" w:eastAsia="微软雅黑" w:hAnsi="微软雅黑" w:cs="Arial" w:hint="eastAsia"/>
                <w:szCs w:val="21"/>
              </w:rPr>
              <w:t>在W</w:t>
            </w:r>
            <w:r>
              <w:rPr>
                <w:rFonts w:ascii="微软雅黑" w:eastAsia="微软雅黑" w:hAnsi="微软雅黑" w:cs="Arial"/>
                <w:szCs w:val="21"/>
              </w:rPr>
              <w:t>ebmail中设置客户端收取时间范围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Pr="00AF2E15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Arial"/>
                <w:color w:val="2A2A2A"/>
                <w:szCs w:val="21"/>
              </w:rPr>
            </w:pPr>
            <w:r w:rsidRPr="00AF2E15">
              <w:rPr>
                <w:rFonts w:ascii="微软雅黑" w:eastAsia="微软雅黑" w:hAnsi="微软雅黑" w:cs="Arial" w:hint="eastAsia"/>
                <w:szCs w:val="21"/>
              </w:rPr>
              <w:t>支持用户</w:t>
            </w:r>
            <w:r>
              <w:rPr>
                <w:rFonts w:ascii="微软雅黑" w:eastAsia="微软雅黑" w:hAnsi="微软雅黑" w:cs="Arial" w:hint="eastAsia"/>
                <w:szCs w:val="21"/>
              </w:rPr>
              <w:t>自助查询使用日志，包括</w:t>
            </w:r>
            <w:r w:rsidRPr="00AF2E15">
              <w:rPr>
                <w:rFonts w:ascii="微软雅黑" w:eastAsia="微软雅黑" w:hAnsi="微软雅黑" w:cs="Arial" w:hint="eastAsia"/>
                <w:szCs w:val="21"/>
              </w:rPr>
              <w:t>发信记录、收信记录</w:t>
            </w:r>
            <w:r>
              <w:rPr>
                <w:rFonts w:ascii="微软雅黑" w:eastAsia="微软雅黑" w:hAnsi="微软雅黑" w:cs="Arial" w:hint="eastAsia"/>
                <w:szCs w:val="21"/>
              </w:rPr>
              <w:t>、</w:t>
            </w:r>
            <w:proofErr w:type="gramStart"/>
            <w:r w:rsidRPr="00AF2E15">
              <w:rPr>
                <w:rFonts w:ascii="微软雅黑" w:eastAsia="微软雅黑" w:hAnsi="微软雅黑" w:cs="Arial" w:hint="eastAsia"/>
                <w:szCs w:val="21"/>
              </w:rPr>
              <w:t>删</w:t>
            </w:r>
            <w:proofErr w:type="gramEnd"/>
            <w:r w:rsidRPr="00AF2E15">
              <w:rPr>
                <w:rFonts w:ascii="微软雅黑" w:eastAsia="微软雅黑" w:hAnsi="微软雅黑" w:cs="Arial" w:hint="eastAsia"/>
                <w:szCs w:val="21"/>
              </w:rPr>
              <w:t>信日志</w:t>
            </w:r>
            <w:r>
              <w:rPr>
                <w:rFonts w:ascii="微软雅黑" w:eastAsia="微软雅黑" w:hAnsi="微软雅黑" w:cs="Arial" w:hint="eastAsia"/>
                <w:szCs w:val="21"/>
              </w:rPr>
              <w:t>和登录日志</w:t>
            </w:r>
          </w:p>
        </w:tc>
      </w:tr>
      <w:tr w:rsidR="00A745B6" w:rsidRPr="00AF2E15" w:rsidTr="005D6F3B">
        <w:trPr>
          <w:trHeight w:val="720"/>
        </w:trPr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Pr="00AF2E15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支持设置个人黑白名单</w:t>
            </w:r>
          </w:p>
        </w:tc>
      </w:tr>
      <w:tr w:rsidR="00287281" w:rsidRPr="00AF2E15" w:rsidTr="00E52B9C">
        <w:tc>
          <w:tcPr>
            <w:tcW w:w="851" w:type="dxa"/>
            <w:vMerge/>
          </w:tcPr>
          <w:p w:rsidR="00287281" w:rsidRPr="009B603C" w:rsidRDefault="00287281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287281" w:rsidRDefault="00287281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支持设置客户端授权码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支持邮件恢复功能，对误删邮件进行恢复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支持日历管理功能，可设置多个日历，日历查看权限可自定义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支持日历订阅与分享功能，订阅及分享指定</w:t>
            </w:r>
            <w:proofErr w:type="gramStart"/>
            <w:r>
              <w:rPr>
                <w:rFonts w:ascii="微软雅黑" w:eastAsia="微软雅黑" w:hAnsi="微软雅黑" w:cs="Arial" w:hint="eastAsia"/>
                <w:szCs w:val="21"/>
              </w:rPr>
              <w:t>帐号</w:t>
            </w:r>
            <w:proofErr w:type="gramEnd"/>
            <w:r>
              <w:rPr>
                <w:rFonts w:ascii="微软雅黑" w:eastAsia="微软雅黑" w:hAnsi="微软雅黑" w:cs="Arial" w:hint="eastAsia"/>
                <w:szCs w:val="21"/>
              </w:rPr>
              <w:t>的日历</w:t>
            </w:r>
          </w:p>
        </w:tc>
      </w:tr>
      <w:tr w:rsidR="00A745B6" w:rsidRPr="00AF2E15" w:rsidTr="00E52B9C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Pr="0039729B" w:rsidRDefault="00A745B6" w:rsidP="00207553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Arial"/>
                <w:color w:val="FF0000"/>
                <w:szCs w:val="21"/>
              </w:rPr>
            </w:pPr>
            <w:r w:rsidRPr="0039729B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 w:rsidRPr="0039729B">
              <w:rPr>
                <w:rFonts w:ascii="微软雅黑" w:eastAsia="微软雅黑" w:hAnsi="微软雅黑" w:cs="Arial" w:hint="eastAsia"/>
                <w:color w:val="FF0000"/>
                <w:szCs w:val="21"/>
              </w:rPr>
              <w:t>支持导入及导出</w:t>
            </w:r>
            <w:proofErr w:type="spellStart"/>
            <w:r w:rsidRPr="0039729B">
              <w:rPr>
                <w:rFonts w:ascii="微软雅黑" w:eastAsia="微软雅黑" w:hAnsi="微软雅黑" w:cs="Arial" w:hint="eastAsia"/>
                <w:color w:val="FF0000"/>
                <w:szCs w:val="21"/>
              </w:rPr>
              <w:t>ics</w:t>
            </w:r>
            <w:proofErr w:type="spellEnd"/>
            <w:r w:rsidRPr="0039729B">
              <w:rPr>
                <w:rFonts w:ascii="微软雅黑" w:eastAsia="微软雅黑" w:hAnsi="微软雅黑" w:cs="Arial" w:hint="eastAsia"/>
                <w:color w:val="FF0000"/>
                <w:szCs w:val="21"/>
              </w:rPr>
              <w:t>格式的日历</w:t>
            </w:r>
          </w:p>
        </w:tc>
      </w:tr>
      <w:tr w:rsidR="00A745B6" w:rsidRPr="00AF2E15" w:rsidTr="005D6F3B">
        <w:tc>
          <w:tcPr>
            <w:tcW w:w="851" w:type="dxa"/>
            <w:vMerge w:val="restart"/>
            <w:vAlign w:val="center"/>
          </w:tcPr>
          <w:p w:rsidR="005D6F3B" w:rsidRDefault="005D6F3B" w:rsidP="005D6F3B">
            <w:pPr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通</w:t>
            </w:r>
          </w:p>
          <w:p w:rsidR="005D6F3B" w:rsidRDefault="005D6F3B" w:rsidP="005D6F3B">
            <w:pPr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讯</w:t>
            </w:r>
          </w:p>
          <w:p w:rsidR="00A745B6" w:rsidRPr="005D6F3B" w:rsidRDefault="005D6F3B" w:rsidP="005D6F3B">
            <w:pPr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录</w:t>
            </w:r>
          </w:p>
        </w:tc>
        <w:tc>
          <w:tcPr>
            <w:tcW w:w="7450" w:type="dxa"/>
          </w:tcPr>
          <w:p w:rsidR="00A745B6" w:rsidRPr="00A745B6" w:rsidRDefault="00A745B6" w:rsidP="00A745B6">
            <w:pPr>
              <w:numPr>
                <w:ilvl w:val="0"/>
                <w:numId w:val="11"/>
              </w:numPr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BC6681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支持企业通讯录和个人通讯录，并同步到客户端</w:t>
            </w:r>
          </w:p>
        </w:tc>
      </w:tr>
      <w:tr w:rsidR="00A745B6" w:rsidRPr="00AF2E15" w:rsidTr="005D6F3B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Pr="00A745B6" w:rsidRDefault="00A745B6" w:rsidP="00A745B6">
            <w:pPr>
              <w:pStyle w:val="a5"/>
              <w:numPr>
                <w:ilvl w:val="0"/>
                <w:numId w:val="11"/>
              </w:numPr>
              <w:ind w:firstLineChars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745B6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支持公共联系人，将外域地址添加到企业通讯录中</w:t>
            </w:r>
          </w:p>
        </w:tc>
      </w:tr>
      <w:tr w:rsidR="00A745B6" w:rsidRPr="00AF2E15" w:rsidTr="005D6F3B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Pr="0039729B" w:rsidRDefault="00A745B6" w:rsidP="00A745B6">
            <w:pPr>
              <w:pStyle w:val="a5"/>
              <w:numPr>
                <w:ilvl w:val="0"/>
                <w:numId w:val="11"/>
              </w:numPr>
              <w:ind w:firstLineChars="0"/>
              <w:rPr>
                <w:rFonts w:ascii="微软雅黑" w:eastAsia="微软雅黑" w:hAnsi="微软雅黑"/>
                <w:color w:val="FF0000"/>
                <w:szCs w:val="21"/>
              </w:rPr>
            </w:pPr>
            <w:r w:rsidRPr="00BC6681">
              <w:rPr>
                <w:rFonts w:ascii="微软雅黑" w:eastAsia="微软雅黑" w:hAnsi="微软雅黑" w:hint="eastAsia"/>
                <w:color w:val="FF0000"/>
                <w:szCs w:val="21"/>
              </w:rPr>
              <w:t>★企业通讯录中，已绑定手机的</w:t>
            </w:r>
            <w:proofErr w:type="gramStart"/>
            <w:r w:rsidRPr="00BC6681">
              <w:rPr>
                <w:rFonts w:ascii="微软雅黑" w:eastAsia="微软雅黑" w:hAnsi="微软雅黑" w:hint="eastAsia"/>
                <w:color w:val="FF0000"/>
                <w:szCs w:val="21"/>
              </w:rPr>
              <w:t>帐号</w:t>
            </w:r>
            <w:proofErr w:type="gramEnd"/>
            <w:r w:rsidRPr="00BC6681">
              <w:rPr>
                <w:rFonts w:ascii="微软雅黑" w:eastAsia="微软雅黑" w:hAnsi="微软雅黑" w:hint="eastAsia"/>
                <w:color w:val="FF0000"/>
                <w:szCs w:val="21"/>
              </w:rPr>
              <w:t>可以隐藏手机号码</w:t>
            </w:r>
          </w:p>
        </w:tc>
      </w:tr>
      <w:tr w:rsidR="00A745B6" w:rsidRPr="00AF2E15" w:rsidTr="005D6F3B">
        <w:tc>
          <w:tcPr>
            <w:tcW w:w="851" w:type="dxa"/>
            <w:vMerge/>
          </w:tcPr>
          <w:p w:rsidR="00A745B6" w:rsidRPr="009B603C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Pr="0039729B" w:rsidRDefault="00A745B6" w:rsidP="00A745B6">
            <w:pPr>
              <w:pStyle w:val="a5"/>
              <w:numPr>
                <w:ilvl w:val="0"/>
                <w:numId w:val="11"/>
              </w:numPr>
              <w:ind w:firstLineChars="0"/>
              <w:rPr>
                <w:rFonts w:ascii="微软雅黑" w:eastAsia="微软雅黑" w:hAnsi="微软雅黑"/>
                <w:color w:val="FF0000"/>
                <w:szCs w:val="21"/>
              </w:rPr>
            </w:pPr>
            <w:r w:rsidRPr="00BC6681">
              <w:rPr>
                <w:rFonts w:ascii="微软雅黑" w:eastAsia="微软雅黑" w:hAnsi="微软雅黑" w:hint="eastAsia"/>
                <w:color w:val="FF0000"/>
                <w:szCs w:val="21"/>
              </w:rPr>
              <w:t>★</w:t>
            </w:r>
            <w:r>
              <w:rPr>
                <w:rFonts w:ascii="微软雅黑" w:eastAsia="微软雅黑" w:hAnsi="微软雅黑" w:hint="eastAsia"/>
                <w:color w:val="FF0000"/>
                <w:szCs w:val="21"/>
              </w:rPr>
              <w:t>针对不同部门或个人，其查看通讯录的范围可定制</w:t>
            </w:r>
          </w:p>
        </w:tc>
      </w:tr>
      <w:tr w:rsidR="00A745B6" w:rsidRPr="00AF2E15" w:rsidTr="005D6F3B">
        <w:tc>
          <w:tcPr>
            <w:tcW w:w="851" w:type="dxa"/>
            <w:vMerge w:val="restart"/>
            <w:vAlign w:val="center"/>
          </w:tcPr>
          <w:p w:rsidR="005D6F3B" w:rsidRDefault="00A745B6" w:rsidP="005D6F3B">
            <w:pPr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1F1B5E">
              <w:rPr>
                <w:rFonts w:ascii="微软雅黑" w:eastAsia="微软雅黑" w:hAnsi="微软雅黑" w:cs="Arial" w:hint="eastAsia"/>
                <w:b/>
                <w:szCs w:val="21"/>
              </w:rPr>
              <w:t>平</w:t>
            </w:r>
          </w:p>
          <w:p w:rsidR="005D6F3B" w:rsidRDefault="00A745B6" w:rsidP="005D6F3B">
            <w:pPr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1F1B5E">
              <w:rPr>
                <w:rFonts w:ascii="微软雅黑" w:eastAsia="微软雅黑" w:hAnsi="微软雅黑" w:cs="Arial" w:hint="eastAsia"/>
                <w:b/>
                <w:szCs w:val="21"/>
              </w:rPr>
              <w:t>台</w:t>
            </w:r>
          </w:p>
          <w:p w:rsidR="005D6F3B" w:rsidRDefault="00A745B6" w:rsidP="005D6F3B">
            <w:pPr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1F1B5E">
              <w:rPr>
                <w:rFonts w:ascii="微软雅黑" w:eastAsia="微软雅黑" w:hAnsi="微软雅黑" w:cs="Arial"/>
                <w:b/>
                <w:szCs w:val="21"/>
              </w:rPr>
              <w:t>支</w:t>
            </w:r>
          </w:p>
          <w:p w:rsidR="00A745B6" w:rsidRPr="001F1B5E" w:rsidRDefault="00A745B6" w:rsidP="005D6F3B">
            <w:pPr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szCs w:val="21"/>
              </w:rPr>
              <w:t>持</w:t>
            </w:r>
          </w:p>
        </w:tc>
        <w:tc>
          <w:tcPr>
            <w:tcW w:w="7450" w:type="dxa"/>
          </w:tcPr>
          <w:p w:rsidR="00A745B6" w:rsidRPr="00AF2E15" w:rsidRDefault="00A745B6" w:rsidP="00A745B6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AF2E15">
              <w:rPr>
                <w:rFonts w:ascii="微软雅黑" w:eastAsia="微软雅黑" w:hAnsi="微软雅黑" w:cs="Arial" w:hint="eastAsia"/>
                <w:szCs w:val="21"/>
              </w:rPr>
              <w:t>兼容</w:t>
            </w:r>
            <w:r w:rsidRPr="00AF2E15">
              <w:rPr>
                <w:rFonts w:ascii="微软雅黑" w:eastAsia="微软雅黑" w:hAnsi="微软雅黑" w:cs="Arial"/>
                <w:szCs w:val="21"/>
              </w:rPr>
              <w:t>各版本</w:t>
            </w:r>
            <w:r w:rsidRPr="00AF2E15">
              <w:rPr>
                <w:rFonts w:ascii="微软雅黑" w:eastAsia="微软雅黑" w:hAnsi="微软雅黑" w:cs="Arial" w:hint="eastAsia"/>
                <w:szCs w:val="21"/>
              </w:rPr>
              <w:t>PC浏览器</w:t>
            </w:r>
            <w:r>
              <w:rPr>
                <w:rFonts w:ascii="微软雅黑" w:eastAsia="微软雅黑" w:hAnsi="微软雅黑" w:cs="Arial" w:hint="eastAsia"/>
                <w:szCs w:val="21"/>
              </w:rPr>
              <w:t>，</w:t>
            </w:r>
            <w:r>
              <w:rPr>
                <w:rFonts w:ascii="微软雅黑" w:eastAsia="微软雅黑" w:hAnsi="微软雅黑" w:cs="Arial"/>
                <w:szCs w:val="21"/>
              </w:rPr>
              <w:t>提供</w:t>
            </w:r>
            <w:r w:rsidRPr="00AF2E15">
              <w:rPr>
                <w:rFonts w:ascii="微软雅黑" w:eastAsia="微软雅黑" w:hAnsi="微软雅黑" w:cs="Arial"/>
                <w:szCs w:val="21"/>
              </w:rPr>
              <w:t>移动</w:t>
            </w:r>
            <w:proofErr w:type="gramStart"/>
            <w:r w:rsidRPr="00AF2E15">
              <w:rPr>
                <w:rFonts w:ascii="微软雅黑" w:eastAsia="微软雅黑" w:hAnsi="微软雅黑" w:cs="Arial"/>
                <w:szCs w:val="21"/>
              </w:rPr>
              <w:t>适</w:t>
            </w:r>
            <w:proofErr w:type="gramEnd"/>
            <w:r w:rsidRPr="00AF2E15">
              <w:rPr>
                <w:rFonts w:ascii="微软雅黑" w:eastAsia="微软雅黑" w:hAnsi="微软雅黑" w:cs="Arial"/>
                <w:szCs w:val="21"/>
              </w:rPr>
              <w:t>配</w:t>
            </w:r>
            <w:r>
              <w:rPr>
                <w:rFonts w:ascii="微软雅黑" w:eastAsia="微软雅黑" w:hAnsi="微软雅黑" w:cs="Arial" w:hint="eastAsia"/>
                <w:szCs w:val="21"/>
              </w:rPr>
              <w:t>页面</w:t>
            </w:r>
          </w:p>
        </w:tc>
      </w:tr>
      <w:tr w:rsidR="00A745B6" w:rsidRPr="00AF2E15" w:rsidTr="005D6F3B">
        <w:tc>
          <w:tcPr>
            <w:tcW w:w="851" w:type="dxa"/>
            <w:vMerge/>
          </w:tcPr>
          <w:p w:rsidR="00A745B6" w:rsidRPr="00AF2E15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Pr="00BE346F" w:rsidRDefault="00A745B6" w:rsidP="00BE346F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AF2E15">
              <w:rPr>
                <w:rFonts w:ascii="微软雅黑" w:eastAsia="微软雅黑" w:hAnsi="微软雅黑" w:cs="Arial" w:hint="eastAsia"/>
                <w:szCs w:val="21"/>
              </w:rPr>
              <w:t>支持通过PC</w:t>
            </w:r>
            <w:r>
              <w:rPr>
                <w:rFonts w:ascii="微软雅黑" w:eastAsia="微软雅黑" w:hAnsi="微软雅黑" w:cs="Arial" w:hint="eastAsia"/>
                <w:szCs w:val="21"/>
              </w:rPr>
              <w:t>、手机（安卓、苹果及其他）、平版电脑等多种终端使用</w:t>
            </w:r>
          </w:p>
        </w:tc>
      </w:tr>
      <w:tr w:rsidR="00BE346F" w:rsidRPr="00AF2E15" w:rsidTr="005D6F3B">
        <w:tc>
          <w:tcPr>
            <w:tcW w:w="851" w:type="dxa"/>
            <w:vMerge/>
          </w:tcPr>
          <w:p w:rsidR="00BE346F" w:rsidRPr="00AF2E15" w:rsidRDefault="00BE346F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BE346F" w:rsidRPr="00AF2E15" w:rsidRDefault="00BE346F" w:rsidP="00A745B6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提供</w:t>
            </w:r>
            <w:r>
              <w:rPr>
                <w:rFonts w:ascii="微软雅黑" w:eastAsia="微软雅黑" w:hAnsi="微软雅黑" w:cs="Arial"/>
                <w:szCs w:val="21"/>
              </w:rPr>
              <w:t>配套客户端，</w:t>
            </w:r>
            <w:r>
              <w:rPr>
                <w:rFonts w:ascii="微软雅黑" w:eastAsia="微软雅黑" w:hAnsi="微软雅黑" w:cs="Arial" w:hint="eastAsia"/>
                <w:szCs w:val="21"/>
              </w:rPr>
              <w:t>支持</w:t>
            </w:r>
            <w:proofErr w:type="gramStart"/>
            <w:r>
              <w:rPr>
                <w:rFonts w:ascii="微软雅黑" w:eastAsia="微软雅黑" w:hAnsi="微软雅黑" w:cs="Arial"/>
                <w:szCs w:val="21"/>
              </w:rPr>
              <w:t>帐号</w:t>
            </w:r>
            <w:proofErr w:type="gramEnd"/>
            <w:r>
              <w:rPr>
                <w:rFonts w:ascii="微软雅黑" w:eastAsia="微软雅黑" w:hAnsi="微软雅黑" w:cs="Arial"/>
                <w:szCs w:val="21"/>
              </w:rPr>
              <w:t>绑定</w:t>
            </w:r>
            <w:r>
              <w:rPr>
                <w:rFonts w:ascii="微软雅黑" w:eastAsia="微软雅黑" w:hAnsi="微软雅黑" w:cs="Arial" w:hint="eastAsia"/>
                <w:szCs w:val="21"/>
              </w:rPr>
              <w:t>免</w:t>
            </w:r>
            <w:r>
              <w:rPr>
                <w:rFonts w:ascii="微软雅黑" w:eastAsia="微软雅黑" w:hAnsi="微软雅黑" w:cs="Arial"/>
                <w:szCs w:val="21"/>
              </w:rPr>
              <w:t>配置</w:t>
            </w:r>
            <w:r>
              <w:rPr>
                <w:rFonts w:ascii="微软雅黑" w:eastAsia="微软雅黑" w:hAnsi="微软雅黑" w:cs="Arial" w:hint="eastAsia"/>
                <w:szCs w:val="21"/>
              </w:rPr>
              <w:t>，支持云附件发送、同步企业通讯录</w:t>
            </w:r>
          </w:p>
        </w:tc>
      </w:tr>
      <w:tr w:rsidR="00A745B6" w:rsidRPr="00AF2E15" w:rsidTr="005D6F3B">
        <w:tc>
          <w:tcPr>
            <w:tcW w:w="851" w:type="dxa"/>
            <w:vMerge/>
          </w:tcPr>
          <w:p w:rsidR="00A745B6" w:rsidRPr="00AF2E15" w:rsidRDefault="00A745B6" w:rsidP="005D6F3B">
            <w:pPr>
              <w:pStyle w:val="a5"/>
              <w:ind w:left="360"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0" w:type="dxa"/>
          </w:tcPr>
          <w:p w:rsidR="00A745B6" w:rsidRPr="00AF2E15" w:rsidRDefault="00A745B6" w:rsidP="00A745B6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AF2E15">
              <w:rPr>
                <w:rFonts w:ascii="微软雅黑" w:eastAsia="微软雅黑" w:hAnsi="微软雅黑" w:cs="Arial" w:hint="eastAsia"/>
                <w:szCs w:val="21"/>
              </w:rPr>
              <w:t>支持</w:t>
            </w:r>
            <w:r w:rsidRPr="00AF2E15">
              <w:rPr>
                <w:rFonts w:ascii="微软雅黑" w:eastAsia="微软雅黑" w:hAnsi="微软雅黑" w:cs="Arial"/>
                <w:szCs w:val="21"/>
              </w:rPr>
              <w:t>邮箱</w:t>
            </w:r>
            <w:proofErr w:type="gramStart"/>
            <w:r w:rsidRPr="00AF2E15">
              <w:rPr>
                <w:rFonts w:ascii="微软雅黑" w:eastAsia="微软雅黑" w:hAnsi="微软雅黑" w:cs="Arial"/>
                <w:szCs w:val="21"/>
              </w:rPr>
              <w:t>帐号</w:t>
            </w:r>
            <w:proofErr w:type="gramEnd"/>
            <w:r w:rsidRPr="00AF2E15">
              <w:rPr>
                <w:rFonts w:ascii="微软雅黑" w:eastAsia="微软雅黑" w:hAnsi="微软雅黑" w:cs="Arial"/>
                <w:szCs w:val="21"/>
              </w:rPr>
              <w:t>绑定微信，</w:t>
            </w:r>
            <w:r w:rsidR="00BE346F">
              <w:rPr>
                <w:rFonts w:ascii="微软雅黑" w:eastAsia="微软雅黑" w:hAnsi="微软雅黑" w:cs="Arial" w:hint="eastAsia"/>
                <w:szCs w:val="21"/>
              </w:rPr>
              <w:t>并支持</w:t>
            </w:r>
            <w:proofErr w:type="gramStart"/>
            <w:r w:rsidR="00BE346F">
              <w:rPr>
                <w:rFonts w:ascii="微软雅黑" w:eastAsia="微软雅黑" w:hAnsi="微软雅黑" w:cs="Arial" w:hint="eastAsia"/>
                <w:szCs w:val="21"/>
              </w:rPr>
              <w:t>微信扫码</w:t>
            </w:r>
            <w:proofErr w:type="gramEnd"/>
            <w:r w:rsidR="00BE346F">
              <w:rPr>
                <w:rFonts w:ascii="微软雅黑" w:eastAsia="微软雅黑" w:hAnsi="微软雅黑" w:cs="Arial" w:hint="eastAsia"/>
                <w:szCs w:val="21"/>
              </w:rPr>
              <w:t>登录</w:t>
            </w:r>
            <w:r w:rsidR="00BE346F" w:rsidRPr="00AF2E15">
              <w:rPr>
                <w:rFonts w:ascii="微软雅黑" w:eastAsia="微软雅黑" w:hAnsi="微软雅黑"/>
                <w:szCs w:val="21"/>
              </w:rPr>
              <w:t xml:space="preserve"> </w:t>
            </w:r>
          </w:p>
        </w:tc>
      </w:tr>
      <w:tr w:rsidR="00CF7B7E" w:rsidRPr="00AF2E15" w:rsidTr="005D6F3B">
        <w:trPr>
          <w:trHeight w:val="870"/>
        </w:trPr>
        <w:tc>
          <w:tcPr>
            <w:tcW w:w="851" w:type="dxa"/>
            <w:vMerge w:val="restart"/>
            <w:vAlign w:val="center"/>
          </w:tcPr>
          <w:p w:rsidR="005D6F3B" w:rsidRDefault="00CF7B7E" w:rsidP="005D6F3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D6F3B">
              <w:rPr>
                <w:rFonts w:ascii="微软雅黑" w:eastAsia="微软雅黑" w:hAnsi="微软雅黑" w:hint="eastAsia"/>
                <w:b/>
                <w:szCs w:val="21"/>
              </w:rPr>
              <w:t>服</w:t>
            </w:r>
          </w:p>
          <w:p w:rsidR="005D6F3B" w:rsidRDefault="00CF7B7E" w:rsidP="005D6F3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proofErr w:type="gramStart"/>
            <w:r w:rsidRPr="005D6F3B">
              <w:rPr>
                <w:rFonts w:ascii="微软雅黑" w:eastAsia="微软雅黑" w:hAnsi="微软雅黑" w:hint="eastAsia"/>
                <w:b/>
                <w:szCs w:val="21"/>
              </w:rPr>
              <w:t>务</w:t>
            </w:r>
            <w:proofErr w:type="gramEnd"/>
          </w:p>
          <w:p w:rsidR="005D6F3B" w:rsidRDefault="00CF7B7E" w:rsidP="005D6F3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D6F3B">
              <w:rPr>
                <w:rFonts w:ascii="微软雅黑" w:eastAsia="微软雅黑" w:hAnsi="微软雅黑" w:hint="eastAsia"/>
                <w:b/>
                <w:szCs w:val="21"/>
              </w:rPr>
              <w:t>支</w:t>
            </w:r>
          </w:p>
          <w:p w:rsidR="00CF7B7E" w:rsidRPr="005D6F3B" w:rsidRDefault="00CF7B7E" w:rsidP="005D6F3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D6F3B">
              <w:rPr>
                <w:rFonts w:ascii="微软雅黑" w:eastAsia="微软雅黑" w:hAnsi="微软雅黑" w:hint="eastAsia"/>
                <w:b/>
                <w:szCs w:val="21"/>
              </w:rPr>
              <w:t>持</w:t>
            </w:r>
          </w:p>
        </w:tc>
        <w:tc>
          <w:tcPr>
            <w:tcW w:w="7450" w:type="dxa"/>
          </w:tcPr>
          <w:p w:rsidR="00CF7B7E" w:rsidRPr="00CF7B7E" w:rsidRDefault="00CF7B7E" w:rsidP="00CF7B7E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145B7B">
              <w:rPr>
                <w:rFonts w:ascii="微软雅黑" w:eastAsia="微软雅黑" w:hAnsi="微软雅黑" w:cs="Arial" w:hint="eastAsia"/>
                <w:szCs w:val="21"/>
              </w:rPr>
              <w:t>提供7*24小时的客服热线。支持原厂专业的服务团队支撑邮件系统的服务</w:t>
            </w:r>
          </w:p>
        </w:tc>
      </w:tr>
      <w:tr w:rsidR="00CF7B7E" w:rsidRPr="00AF2E15" w:rsidTr="005D6F3B">
        <w:trPr>
          <w:trHeight w:val="839"/>
        </w:trPr>
        <w:tc>
          <w:tcPr>
            <w:tcW w:w="851" w:type="dxa"/>
            <w:vMerge/>
          </w:tcPr>
          <w:p w:rsidR="00CF7B7E" w:rsidRPr="00AF2E15" w:rsidRDefault="00CF7B7E" w:rsidP="00A745B6">
            <w:pPr>
              <w:pStyle w:val="a5"/>
              <w:ind w:left="360" w:firstLineChars="0" w:firstLine="0"/>
              <w:rPr>
                <w:rFonts w:ascii="微软雅黑" w:eastAsia="微软雅黑" w:hAnsi="微软雅黑" w:cs="Arial"/>
                <w:b/>
                <w:color w:val="FF0000"/>
                <w:szCs w:val="21"/>
              </w:rPr>
            </w:pPr>
          </w:p>
        </w:tc>
        <w:tc>
          <w:tcPr>
            <w:tcW w:w="7450" w:type="dxa"/>
          </w:tcPr>
          <w:p w:rsidR="00CF7B7E" w:rsidRPr="00CF7B7E" w:rsidRDefault="00CF7B7E" w:rsidP="00CF7B7E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 w:rsidRPr="00145B7B">
              <w:rPr>
                <w:rFonts w:ascii="微软雅黑" w:eastAsia="微软雅黑" w:hAnsi="微软雅黑" w:cs="Arial" w:hint="eastAsia"/>
                <w:szCs w:val="21"/>
              </w:rPr>
              <w:t>提供管理员和用户使用手册</w:t>
            </w:r>
            <w:r>
              <w:rPr>
                <w:rFonts w:ascii="微软雅黑" w:eastAsia="微软雅黑" w:hAnsi="微软雅黑" w:cs="Arial" w:hint="eastAsia"/>
                <w:szCs w:val="21"/>
              </w:rPr>
              <w:t>、及基础功能培训</w:t>
            </w:r>
          </w:p>
        </w:tc>
      </w:tr>
      <w:tr w:rsidR="00CF7B7E" w:rsidRPr="00AF2E15" w:rsidTr="00E52B9C">
        <w:trPr>
          <w:trHeight w:val="451"/>
        </w:trPr>
        <w:tc>
          <w:tcPr>
            <w:tcW w:w="851" w:type="dxa"/>
            <w:vMerge/>
          </w:tcPr>
          <w:p w:rsidR="00CF7B7E" w:rsidRPr="00AF2E15" w:rsidRDefault="00CF7B7E" w:rsidP="00A745B6">
            <w:pPr>
              <w:pStyle w:val="a5"/>
              <w:ind w:left="360" w:firstLineChars="0" w:firstLine="0"/>
              <w:rPr>
                <w:rFonts w:ascii="微软雅黑" w:eastAsia="微软雅黑" w:hAnsi="微软雅黑" w:cs="Arial"/>
                <w:b/>
                <w:color w:val="FF0000"/>
                <w:szCs w:val="21"/>
              </w:rPr>
            </w:pPr>
          </w:p>
        </w:tc>
        <w:tc>
          <w:tcPr>
            <w:tcW w:w="7450" w:type="dxa"/>
          </w:tcPr>
          <w:p w:rsidR="00CF7B7E" w:rsidRPr="00145B7B" w:rsidRDefault="00CF7B7E" w:rsidP="00A745B6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="微软雅黑" w:eastAsia="微软雅黑" w:hAnsi="微软雅黑" w:cs="Arial"/>
                <w:szCs w:val="21"/>
              </w:rPr>
            </w:pPr>
            <w:proofErr w:type="gramStart"/>
            <w:r w:rsidRPr="00145B7B">
              <w:rPr>
                <w:rFonts w:ascii="微软雅黑" w:eastAsia="微软雅黑" w:hAnsi="微软雅黑" w:cs="Arial" w:hint="eastAsia"/>
                <w:szCs w:val="21"/>
              </w:rPr>
              <w:t>官网提供</w:t>
            </w:r>
            <w:proofErr w:type="gramEnd"/>
            <w:r w:rsidRPr="00145B7B">
              <w:rPr>
                <w:rFonts w:ascii="微软雅黑" w:eastAsia="微软雅黑" w:hAnsi="微软雅黑" w:cs="Arial"/>
                <w:szCs w:val="21"/>
              </w:rPr>
              <w:t>完备</w:t>
            </w:r>
            <w:r w:rsidRPr="00145B7B">
              <w:rPr>
                <w:rFonts w:ascii="微软雅黑" w:eastAsia="微软雅黑" w:hAnsi="微软雅黑" w:cs="Arial" w:hint="eastAsia"/>
                <w:szCs w:val="21"/>
              </w:rPr>
              <w:t>详细</w:t>
            </w:r>
            <w:r w:rsidRPr="00145B7B">
              <w:rPr>
                <w:rFonts w:ascii="微软雅黑" w:eastAsia="微软雅黑" w:hAnsi="微软雅黑" w:cs="Arial"/>
                <w:szCs w:val="21"/>
              </w:rPr>
              <w:t>的</w:t>
            </w:r>
            <w:r w:rsidRPr="00145B7B">
              <w:rPr>
                <w:rFonts w:ascii="微软雅黑" w:eastAsia="微软雅黑" w:hAnsi="微软雅黑" w:cs="Arial" w:hint="eastAsia"/>
                <w:szCs w:val="21"/>
              </w:rPr>
              <w:t>使用</w:t>
            </w:r>
            <w:r w:rsidRPr="00145B7B">
              <w:rPr>
                <w:rFonts w:ascii="微软雅黑" w:eastAsia="微软雅黑" w:hAnsi="微软雅黑" w:cs="Arial"/>
                <w:szCs w:val="21"/>
              </w:rPr>
              <w:t>帮助向导</w:t>
            </w:r>
          </w:p>
        </w:tc>
      </w:tr>
    </w:tbl>
    <w:p w:rsidR="00207553" w:rsidRDefault="00207553" w:rsidP="00207553"/>
    <w:p w:rsidR="005D6F3B" w:rsidRPr="00882D43" w:rsidRDefault="005D6F3B" w:rsidP="00207553">
      <w:pPr>
        <w:rPr>
          <w:rFonts w:ascii="微软雅黑" w:eastAsia="微软雅黑" w:hAnsi="微软雅黑"/>
          <w:b/>
          <w:color w:val="FF0000"/>
        </w:rPr>
      </w:pPr>
      <w:r w:rsidRPr="00882D43">
        <w:rPr>
          <w:rFonts w:ascii="微软雅黑" w:eastAsia="微软雅黑" w:hAnsi="微软雅黑" w:hint="eastAsia"/>
          <w:b/>
          <w:color w:val="FF0000"/>
        </w:rPr>
        <w:t>注：星号项为必须满足功能</w:t>
      </w:r>
    </w:p>
    <w:sectPr w:rsidR="005D6F3B" w:rsidRPr="00882D43" w:rsidSect="00047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BC" w:rsidRDefault="009866BC" w:rsidP="00C9596B">
      <w:r>
        <w:separator/>
      </w:r>
    </w:p>
  </w:endnote>
  <w:endnote w:type="continuationSeparator" w:id="0">
    <w:p w:rsidR="009866BC" w:rsidRDefault="009866BC" w:rsidP="00C95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BC" w:rsidRDefault="009866BC" w:rsidP="00C9596B">
      <w:r>
        <w:separator/>
      </w:r>
    </w:p>
  </w:footnote>
  <w:footnote w:type="continuationSeparator" w:id="0">
    <w:p w:rsidR="009866BC" w:rsidRDefault="009866BC" w:rsidP="00C95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D33062FC"/>
    <w:lvl w:ilvl="0">
      <w:start w:val="1"/>
      <w:numFmt w:val="decimal"/>
      <w:lvlText w:val="%1"/>
      <w:lvlJc w:val="left"/>
      <w:pPr>
        <w:ind w:left="1141" w:hanging="432"/>
      </w:pPr>
    </w:lvl>
    <w:lvl w:ilvl="1">
      <w:start w:val="1"/>
      <w:numFmt w:val="decimal"/>
      <w:pStyle w:val="2"/>
      <w:lvlText w:val="%1.%2"/>
      <w:lvlJc w:val="left"/>
      <w:pPr>
        <w:ind w:left="553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717" w:hanging="1008"/>
      </w:pPr>
    </w:lvl>
    <w:lvl w:ilvl="5">
      <w:start w:val="1"/>
      <w:numFmt w:val="decimal"/>
      <w:lvlText w:val="%1.%2.%3.%4.%5.%6"/>
      <w:lvlJc w:val="left"/>
      <w:pPr>
        <w:ind w:left="1861" w:hanging="1152"/>
      </w:pPr>
    </w:lvl>
    <w:lvl w:ilvl="6">
      <w:start w:val="1"/>
      <w:numFmt w:val="decimal"/>
      <w:lvlText w:val="%1.%2.%3.%4.%5.%6.%7"/>
      <w:lvlJc w:val="left"/>
      <w:pPr>
        <w:ind w:left="2005" w:hanging="1296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293" w:hanging="1584"/>
      </w:pPr>
    </w:lvl>
  </w:abstractNum>
  <w:abstractNum w:abstractNumId="1">
    <w:nsid w:val="0AF93061"/>
    <w:multiLevelType w:val="hybridMultilevel"/>
    <w:tmpl w:val="2DC086DC"/>
    <w:lvl w:ilvl="0" w:tplc="255A3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045003"/>
    <w:multiLevelType w:val="hybridMultilevel"/>
    <w:tmpl w:val="3B0A676C"/>
    <w:lvl w:ilvl="0" w:tplc="F2D20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E2274"/>
    <w:multiLevelType w:val="hybridMultilevel"/>
    <w:tmpl w:val="405A0B02"/>
    <w:lvl w:ilvl="0" w:tplc="94B689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3B70FE"/>
    <w:multiLevelType w:val="hybridMultilevel"/>
    <w:tmpl w:val="BD9CC024"/>
    <w:lvl w:ilvl="0" w:tplc="142649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777EE8"/>
    <w:multiLevelType w:val="hybridMultilevel"/>
    <w:tmpl w:val="AB58E014"/>
    <w:lvl w:ilvl="0" w:tplc="57BC5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A43F12"/>
    <w:multiLevelType w:val="hybridMultilevel"/>
    <w:tmpl w:val="7BDAD0A4"/>
    <w:lvl w:ilvl="0" w:tplc="1CEE4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8978FD"/>
    <w:multiLevelType w:val="hybridMultilevel"/>
    <w:tmpl w:val="4D30ADD4"/>
    <w:lvl w:ilvl="0" w:tplc="23ACE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A47A20"/>
    <w:multiLevelType w:val="hybridMultilevel"/>
    <w:tmpl w:val="64F8E9E2"/>
    <w:lvl w:ilvl="0" w:tplc="F07A2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8853B6"/>
    <w:multiLevelType w:val="hybridMultilevel"/>
    <w:tmpl w:val="3B0A676C"/>
    <w:lvl w:ilvl="0" w:tplc="F2D20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F9C2669"/>
    <w:multiLevelType w:val="hybridMultilevel"/>
    <w:tmpl w:val="AB58E014"/>
    <w:lvl w:ilvl="0" w:tplc="57BC5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8C1207"/>
    <w:multiLevelType w:val="hybridMultilevel"/>
    <w:tmpl w:val="64F8E9E2"/>
    <w:lvl w:ilvl="0" w:tplc="F07A2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553"/>
    <w:rsid w:val="0000183B"/>
    <w:rsid w:val="0004759D"/>
    <w:rsid w:val="001244AD"/>
    <w:rsid w:val="001809DA"/>
    <w:rsid w:val="00207553"/>
    <w:rsid w:val="00212D33"/>
    <w:rsid w:val="002473AA"/>
    <w:rsid w:val="002860BB"/>
    <w:rsid w:val="00287281"/>
    <w:rsid w:val="002963D6"/>
    <w:rsid w:val="00301B86"/>
    <w:rsid w:val="0039729B"/>
    <w:rsid w:val="00467391"/>
    <w:rsid w:val="004B70A9"/>
    <w:rsid w:val="005621AB"/>
    <w:rsid w:val="00565D60"/>
    <w:rsid w:val="005B2612"/>
    <w:rsid w:val="005D41C4"/>
    <w:rsid w:val="005D6F3B"/>
    <w:rsid w:val="00694B83"/>
    <w:rsid w:val="006E39BF"/>
    <w:rsid w:val="007D024F"/>
    <w:rsid w:val="008005A4"/>
    <w:rsid w:val="00830044"/>
    <w:rsid w:val="00882D43"/>
    <w:rsid w:val="00944BBB"/>
    <w:rsid w:val="009625A1"/>
    <w:rsid w:val="009866BC"/>
    <w:rsid w:val="009F0727"/>
    <w:rsid w:val="00A745B6"/>
    <w:rsid w:val="00AB0577"/>
    <w:rsid w:val="00BA4026"/>
    <w:rsid w:val="00BD2B2B"/>
    <w:rsid w:val="00BE346F"/>
    <w:rsid w:val="00C9596B"/>
    <w:rsid w:val="00CF7B7E"/>
    <w:rsid w:val="00D871BF"/>
    <w:rsid w:val="00DB5FB7"/>
    <w:rsid w:val="00DD1C1A"/>
    <w:rsid w:val="00E52B9C"/>
    <w:rsid w:val="00E5301C"/>
    <w:rsid w:val="00ED030B"/>
    <w:rsid w:val="00F5789B"/>
    <w:rsid w:val="00FE4A1C"/>
    <w:rsid w:val="00FE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9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075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eading 2 Hidden,Heading 2 CCBS,heading 2,第一章 标题 2,ISO1,h2,H2,HD2,Titre3,H21,H22,H23,H24,H25,H26,H27,H28,H29,H210,H211,H212,H221,H231,H241,H251,H261,H271,H281,H291,H2101,H2111,H213,H222,H232,H242,H252,H262,H272,H282,H292,H2102,H2112,H2121,PIM2,DO,2"/>
    <w:basedOn w:val="a"/>
    <w:next w:val="a"/>
    <w:link w:val="2Char"/>
    <w:qFormat/>
    <w:rsid w:val="00AB0577"/>
    <w:pPr>
      <w:keepNext/>
      <w:keepLines/>
      <w:numPr>
        <w:ilvl w:val="1"/>
        <w:numId w:val="1"/>
      </w:numPr>
      <w:spacing w:before="260" w:after="260" w:line="416" w:lineRule="auto"/>
      <w:ind w:left="567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AB057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aliases w:val="Heading 2 Hidden Char,Heading 2 CCBS Char,heading 2 Char,第一章 标题 2 Char,ISO1 Char,h2 Char,H2 Char,HD2 Char,Titre3 Char,H21 Char,H22 Char,H23 Char,H24 Char,H25 Char,H26 Char,H27 Char,H28 Char,H29 Char,H210 Char,H211 Char,H212 Char,H221 Char"/>
    <w:link w:val="2"/>
    <w:rsid w:val="00AB0577"/>
    <w:rPr>
      <w:rFonts w:ascii="Cambria" w:hAnsi="Cambria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0755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2075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075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Emphasis"/>
    <w:basedOn w:val="a0"/>
    <w:uiPriority w:val="20"/>
    <w:qFormat/>
    <w:rsid w:val="00207553"/>
    <w:rPr>
      <w:i/>
      <w:iCs/>
    </w:rPr>
  </w:style>
  <w:style w:type="paragraph" w:styleId="a5">
    <w:name w:val="List Paragraph"/>
    <w:basedOn w:val="a"/>
    <w:uiPriority w:val="34"/>
    <w:qFormat/>
    <w:rsid w:val="00207553"/>
    <w:pPr>
      <w:ind w:firstLineChars="200" w:firstLine="420"/>
    </w:pPr>
  </w:style>
  <w:style w:type="table" w:styleId="a6">
    <w:name w:val="Table Grid"/>
    <w:basedOn w:val="a1"/>
    <w:uiPriority w:val="39"/>
    <w:rsid w:val="0020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C95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9596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95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959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654">
              <w:marLeft w:val="0"/>
              <w:marRight w:val="0"/>
              <w:marTop w:val="0"/>
              <w:marBottom w:val="0"/>
              <w:divBdr>
                <w:top w:val="single" w:sz="6" w:space="4" w:color="DFE3E6"/>
                <w:left w:val="single" w:sz="6" w:space="8" w:color="DFE3E6"/>
                <w:bottom w:val="none" w:sz="0" w:space="0" w:color="auto"/>
                <w:right w:val="single" w:sz="6" w:space="8" w:color="DFE3E6"/>
              </w:divBdr>
            </w:div>
          </w:divsChild>
        </w:div>
      </w:divsChild>
    </w:div>
    <w:div w:id="1039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527">
              <w:marLeft w:val="0"/>
              <w:marRight w:val="0"/>
              <w:marTop w:val="0"/>
              <w:marBottom w:val="0"/>
              <w:divBdr>
                <w:top w:val="single" w:sz="6" w:space="4" w:color="DFE3E6"/>
                <w:left w:val="single" w:sz="6" w:space="8" w:color="DFE3E6"/>
                <w:bottom w:val="none" w:sz="0" w:space="0" w:color="auto"/>
                <w:right w:val="single" w:sz="6" w:space="8" w:color="DFE3E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张昕磊</dc:creator>
  <cp:lastModifiedBy>卞伟民</cp:lastModifiedBy>
  <cp:revision>3</cp:revision>
  <dcterms:created xsi:type="dcterms:W3CDTF">2021-07-12T08:36:00Z</dcterms:created>
  <dcterms:modified xsi:type="dcterms:W3CDTF">2021-07-14T06:38:00Z</dcterms:modified>
</cp:coreProperties>
</file>